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49EB" w14:textId="77777777" w:rsidR="00E11023" w:rsidRDefault="00E11023" w:rsidP="00E11023">
      <w:pPr>
        <w:jc w:val="center"/>
        <w:rPr>
          <w:b/>
          <w:bCs/>
          <w:sz w:val="32"/>
          <w:szCs w:val="32"/>
        </w:rPr>
      </w:pPr>
    </w:p>
    <w:p w14:paraId="6455BEE1" w14:textId="77777777" w:rsidR="00A4070F" w:rsidRDefault="00AA232F" w:rsidP="00E110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Institute of Criminology </w:t>
      </w:r>
    </w:p>
    <w:p w14:paraId="72AA3446" w14:textId="79990F48" w:rsidR="00A4070F" w:rsidRDefault="00A4070F" w:rsidP="00A407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="00AA232F">
        <w:rPr>
          <w:b/>
          <w:bCs/>
          <w:sz w:val="32"/>
          <w:szCs w:val="32"/>
        </w:rPr>
        <w:t xml:space="preserve">upport for </w:t>
      </w:r>
    </w:p>
    <w:p w14:paraId="699464FB" w14:textId="435B8061" w:rsidR="005A5475" w:rsidRDefault="00AA232F" w:rsidP="00A407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PhD, MPhil and MSt </w:t>
      </w:r>
      <w:r w:rsidR="005A5475" w:rsidRPr="00E11023">
        <w:rPr>
          <w:b/>
          <w:bCs/>
          <w:sz w:val="32"/>
          <w:szCs w:val="32"/>
        </w:rPr>
        <w:t>Student Initiatives and Networks</w:t>
      </w:r>
    </w:p>
    <w:p w14:paraId="4A6A118C" w14:textId="62301614" w:rsidR="005A5475" w:rsidRDefault="005A5475" w:rsidP="00E11023">
      <w:pPr>
        <w:jc w:val="center"/>
      </w:pPr>
    </w:p>
    <w:p w14:paraId="5C251D7D" w14:textId="77777777" w:rsidR="00A4070F" w:rsidRDefault="00A4070F" w:rsidP="00A4070F">
      <w:pPr>
        <w:jc w:val="center"/>
        <w:rPr>
          <w:b/>
          <w:bCs/>
          <w:sz w:val="28"/>
          <w:szCs w:val="28"/>
        </w:rPr>
      </w:pPr>
    </w:p>
    <w:p w14:paraId="69CBDE85" w14:textId="3C066388" w:rsidR="005A5475" w:rsidRDefault="00A4070F" w:rsidP="00A4070F">
      <w:pPr>
        <w:jc w:val="center"/>
        <w:rPr>
          <w:b/>
          <w:bCs/>
          <w:sz w:val="28"/>
          <w:szCs w:val="28"/>
        </w:rPr>
      </w:pPr>
      <w:r w:rsidRPr="00A4070F">
        <w:rPr>
          <w:b/>
          <w:bCs/>
          <w:sz w:val="28"/>
          <w:szCs w:val="28"/>
        </w:rPr>
        <w:t>Policy</w:t>
      </w:r>
    </w:p>
    <w:p w14:paraId="4EB97690" w14:textId="77777777" w:rsidR="00A4070F" w:rsidRPr="00A4070F" w:rsidRDefault="00A4070F">
      <w:pPr>
        <w:rPr>
          <w:b/>
          <w:bCs/>
          <w:sz w:val="28"/>
          <w:szCs w:val="28"/>
        </w:rPr>
      </w:pPr>
    </w:p>
    <w:p w14:paraId="15CF14F8" w14:textId="436E8B00" w:rsidR="005A5475" w:rsidRDefault="00AA232F" w:rsidP="00A4070F">
      <w:pPr>
        <w:jc w:val="both"/>
      </w:pPr>
      <w:r w:rsidRPr="00AA232F">
        <w:t xml:space="preserve">The Institute of Criminology </w:t>
      </w:r>
      <w:r>
        <w:t>welcomes</w:t>
      </w:r>
      <w:r w:rsidR="005A5475">
        <w:t xml:space="preserve"> </w:t>
      </w:r>
      <w:r w:rsidR="00DD33AB">
        <w:t xml:space="preserve">and supports </w:t>
      </w:r>
      <w:r>
        <w:t xml:space="preserve">academic initiatives led by PhD, MPhil, and MSt students such as reading groups, student-led seminars and thematic networks, </w:t>
      </w:r>
      <w:r w:rsidR="00DD33AB">
        <w:t xml:space="preserve">student-led engagement with stakeholders, or </w:t>
      </w:r>
      <w:r>
        <w:t xml:space="preserve">student-led conferences etc. They are a </w:t>
      </w:r>
      <w:r w:rsidR="005A5475">
        <w:t>valuable contribution to the academic life of the Institute</w:t>
      </w:r>
      <w:r w:rsidR="00DD33AB">
        <w:t xml:space="preserve"> and can help to bring students together</w:t>
      </w:r>
      <w:r w:rsidR="00E11023">
        <w:t xml:space="preserve">. </w:t>
      </w:r>
    </w:p>
    <w:p w14:paraId="464A4FD4" w14:textId="2BE56304" w:rsidR="005A5475" w:rsidRDefault="005A5475" w:rsidP="00A4070F">
      <w:pPr>
        <w:jc w:val="both"/>
      </w:pPr>
    </w:p>
    <w:p w14:paraId="212EE99F" w14:textId="05D26894" w:rsidR="00251883" w:rsidRDefault="00251883" w:rsidP="00A4070F">
      <w:pPr>
        <w:jc w:val="both"/>
      </w:pPr>
      <w:r>
        <w:t xml:space="preserve">Student initiatives that wish to be supported by the Institute in some </w:t>
      </w:r>
      <w:r w:rsidR="00DE4DFE">
        <w:t xml:space="preserve">for example with </w:t>
      </w:r>
      <w:r>
        <w:t xml:space="preserve">space for events, dissemination of information via the Institute mailing lists, or inclusion on the Institute website need to apply to the </w:t>
      </w:r>
      <w:r w:rsidR="00DE4DFE">
        <w:t>D</w:t>
      </w:r>
      <w:r>
        <w:t>irector. Criteria for support are</w:t>
      </w:r>
      <w:r w:rsidR="00DE4DFE">
        <w:t>:</w:t>
      </w:r>
    </w:p>
    <w:p w14:paraId="24BEE5B9" w14:textId="77777777" w:rsidR="00DE4DFE" w:rsidRDefault="00DE4DFE" w:rsidP="00A4070F">
      <w:pPr>
        <w:jc w:val="both"/>
      </w:pPr>
    </w:p>
    <w:p w14:paraId="6AFB9812" w14:textId="4CA8F78B" w:rsidR="00251883" w:rsidRDefault="00251883" w:rsidP="00A4070F">
      <w:pPr>
        <w:jc w:val="both"/>
      </w:pPr>
      <w:r>
        <w:t>- activities are inclusive</w:t>
      </w:r>
      <w:r w:rsidR="00E20DD8">
        <w:t>, academically relevant,</w:t>
      </w:r>
      <w:r>
        <w:t xml:space="preserve"> and of wider interest to a broad group of students.</w:t>
      </w:r>
    </w:p>
    <w:p w14:paraId="71DA97F9" w14:textId="5DBA07F7" w:rsidR="00E20DD8" w:rsidRDefault="00E20DD8" w:rsidP="00A4070F">
      <w:pPr>
        <w:jc w:val="both"/>
      </w:pPr>
      <w:r>
        <w:t>- at least 10 students actively support the initiative</w:t>
      </w:r>
    </w:p>
    <w:p w14:paraId="44D07B27" w14:textId="092D6584" w:rsidR="00E20DD8" w:rsidRDefault="00E20DD8" w:rsidP="00A4070F">
      <w:pPr>
        <w:jc w:val="both"/>
      </w:pPr>
      <w:r>
        <w:t>- two mentors among the academic staff support the initiative.</w:t>
      </w:r>
    </w:p>
    <w:p w14:paraId="2D9C4083" w14:textId="1357DAAB" w:rsidR="00E20DD8" w:rsidRDefault="00E20DD8" w:rsidP="00A4070F">
      <w:pPr>
        <w:jc w:val="both"/>
      </w:pPr>
      <w:r>
        <w:t>- there is a named responsible person who leads the initiative.</w:t>
      </w:r>
    </w:p>
    <w:p w14:paraId="2C6C8659" w14:textId="5141A8A4" w:rsidR="00D87EB0" w:rsidRDefault="00D87EB0" w:rsidP="00A4070F">
      <w:pPr>
        <w:jc w:val="both"/>
      </w:pPr>
      <w:r>
        <w:t xml:space="preserve">- full compliance with </w:t>
      </w:r>
      <w:r w:rsidR="006070FF">
        <w:t xml:space="preserve">the University and </w:t>
      </w:r>
      <w:r>
        <w:t xml:space="preserve">Institute </w:t>
      </w:r>
      <w:r w:rsidR="00C571A3">
        <w:t>policies and regulations.</w:t>
      </w:r>
    </w:p>
    <w:p w14:paraId="17EE5F02" w14:textId="2EBF8D65" w:rsidR="00B2694C" w:rsidRDefault="00B2694C" w:rsidP="00A4070F">
      <w:pPr>
        <w:jc w:val="both"/>
      </w:pPr>
    </w:p>
    <w:p w14:paraId="05A038FB" w14:textId="4BC5B128" w:rsidR="00B2694C" w:rsidRDefault="00B2694C" w:rsidP="00A4070F">
      <w:pPr>
        <w:jc w:val="both"/>
      </w:pPr>
      <w:r>
        <w:t>If justified</w:t>
      </w:r>
      <w:r w:rsidR="00EA3C50">
        <w:t xml:space="preserve"> and possible,</w:t>
      </w:r>
      <w:r>
        <w:t xml:space="preserve"> activ</w:t>
      </w:r>
      <w:r w:rsidR="00EA3C50">
        <w:t>ities can be supported with up to GBP 300 per year.</w:t>
      </w:r>
      <w:r w:rsidR="00C571A3">
        <w:t xml:space="preserve"> The Institute may limit the number of </w:t>
      </w:r>
      <w:r w:rsidR="00AD6D87">
        <w:t>initiatives it supports in any given year.</w:t>
      </w:r>
    </w:p>
    <w:p w14:paraId="1C40ED19" w14:textId="77777777" w:rsidR="008A14F1" w:rsidRDefault="008A14F1" w:rsidP="00DD33AB"/>
    <w:p w14:paraId="548D0101" w14:textId="77777777" w:rsidR="008A14F1" w:rsidRDefault="008A14F1" w:rsidP="00DD33AB"/>
    <w:p w14:paraId="59FA417E" w14:textId="77777777" w:rsidR="008A14F1" w:rsidRDefault="008A14F1">
      <w:r>
        <w:br w:type="page"/>
      </w:r>
    </w:p>
    <w:p w14:paraId="38439F8D" w14:textId="77777777" w:rsidR="00A4070F" w:rsidRDefault="00A4070F" w:rsidP="00A4070F">
      <w:pPr>
        <w:jc w:val="center"/>
        <w:rPr>
          <w:b/>
          <w:bCs/>
          <w:sz w:val="28"/>
          <w:szCs w:val="28"/>
        </w:rPr>
      </w:pPr>
    </w:p>
    <w:p w14:paraId="5ADAB9E4" w14:textId="0AC164C5" w:rsidR="008A14F1" w:rsidRPr="00A4070F" w:rsidRDefault="008A14F1" w:rsidP="00A4070F">
      <w:pPr>
        <w:jc w:val="center"/>
        <w:rPr>
          <w:b/>
          <w:bCs/>
          <w:sz w:val="28"/>
          <w:szCs w:val="28"/>
        </w:rPr>
      </w:pPr>
      <w:r w:rsidRPr="00A4070F">
        <w:rPr>
          <w:b/>
          <w:bCs/>
          <w:sz w:val="28"/>
          <w:szCs w:val="28"/>
        </w:rPr>
        <w:t>Application Form</w:t>
      </w:r>
    </w:p>
    <w:p w14:paraId="64051E0E" w14:textId="77777777" w:rsidR="008A14F1" w:rsidRDefault="008A14F1" w:rsidP="00DD33AB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263"/>
        <w:gridCol w:w="1700"/>
        <w:gridCol w:w="6527"/>
      </w:tblGrid>
      <w:tr w:rsidR="001350E8" w:rsidRPr="001350E8" w14:paraId="64DA93DB" w14:textId="77777777" w:rsidTr="00FC38BD">
        <w:trPr>
          <w:trHeight w:val="514"/>
        </w:trPr>
        <w:tc>
          <w:tcPr>
            <w:tcW w:w="2263" w:type="dxa"/>
            <w:vAlign w:val="center"/>
          </w:tcPr>
          <w:p w14:paraId="129A8E57" w14:textId="77777777" w:rsidR="001350E8" w:rsidRPr="00D66131" w:rsidRDefault="001350E8" w:rsidP="00053A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6613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Project Name</w:t>
            </w:r>
          </w:p>
        </w:tc>
        <w:tc>
          <w:tcPr>
            <w:tcW w:w="1700" w:type="dxa"/>
            <w:vAlign w:val="center"/>
          </w:tcPr>
          <w:p w14:paraId="4E534BE3" w14:textId="77777777" w:rsidR="001350E8" w:rsidRPr="001350E8" w:rsidRDefault="001350E8" w:rsidP="001350E8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</w:tc>
        <w:tc>
          <w:tcPr>
            <w:tcW w:w="6527" w:type="dxa"/>
            <w:shd w:val="clear" w:color="auto" w:fill="D9D9D9" w:themeFill="background1" w:themeFillShade="D9"/>
            <w:vAlign w:val="center"/>
          </w:tcPr>
          <w:p w14:paraId="6C932AB7" w14:textId="77777777" w:rsidR="001350E8" w:rsidRPr="001350E8" w:rsidRDefault="001350E8" w:rsidP="001350E8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</w:tc>
      </w:tr>
      <w:tr w:rsidR="001350E8" w:rsidRPr="001350E8" w14:paraId="46E476AC" w14:textId="77777777" w:rsidTr="00FC38BD">
        <w:trPr>
          <w:trHeight w:val="407"/>
        </w:trPr>
        <w:tc>
          <w:tcPr>
            <w:tcW w:w="2263" w:type="dxa"/>
            <w:vAlign w:val="center"/>
          </w:tcPr>
          <w:p w14:paraId="30672F9F" w14:textId="2EB9263F" w:rsidR="001350E8" w:rsidRPr="00D66131" w:rsidRDefault="001350E8" w:rsidP="00053A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6613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Date</w:t>
            </w:r>
            <w:r w:rsidR="00CB6DD9" w:rsidRPr="00D6613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of application</w:t>
            </w:r>
          </w:p>
        </w:tc>
        <w:tc>
          <w:tcPr>
            <w:tcW w:w="1700" w:type="dxa"/>
            <w:vAlign w:val="center"/>
          </w:tcPr>
          <w:p w14:paraId="019AB24B" w14:textId="77777777" w:rsidR="001350E8" w:rsidRPr="001350E8" w:rsidRDefault="001350E8" w:rsidP="001350E8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</w:tc>
        <w:tc>
          <w:tcPr>
            <w:tcW w:w="6527" w:type="dxa"/>
            <w:shd w:val="clear" w:color="auto" w:fill="D9D9D9" w:themeFill="background1" w:themeFillShade="D9"/>
            <w:vAlign w:val="center"/>
          </w:tcPr>
          <w:p w14:paraId="26B69E52" w14:textId="77777777" w:rsidR="001350E8" w:rsidRPr="001350E8" w:rsidRDefault="001350E8" w:rsidP="001350E8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</w:tc>
      </w:tr>
      <w:tr w:rsidR="001350E8" w:rsidRPr="001350E8" w14:paraId="7558E5DA" w14:textId="77777777" w:rsidTr="00FC38BD">
        <w:trPr>
          <w:trHeight w:val="413"/>
        </w:trPr>
        <w:tc>
          <w:tcPr>
            <w:tcW w:w="2263" w:type="dxa"/>
            <w:vAlign w:val="center"/>
          </w:tcPr>
          <w:p w14:paraId="45A98362" w14:textId="77777777" w:rsidR="001350E8" w:rsidRPr="00D66131" w:rsidRDefault="001350E8" w:rsidP="00053A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6613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Student Applying</w:t>
            </w:r>
          </w:p>
        </w:tc>
        <w:tc>
          <w:tcPr>
            <w:tcW w:w="1700" w:type="dxa"/>
            <w:vAlign w:val="center"/>
          </w:tcPr>
          <w:p w14:paraId="13220F23" w14:textId="77777777" w:rsidR="001350E8" w:rsidRPr="001350E8" w:rsidRDefault="001350E8" w:rsidP="001350E8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</w:tc>
        <w:tc>
          <w:tcPr>
            <w:tcW w:w="6527" w:type="dxa"/>
            <w:shd w:val="clear" w:color="auto" w:fill="D9D9D9" w:themeFill="background1" w:themeFillShade="D9"/>
            <w:vAlign w:val="center"/>
          </w:tcPr>
          <w:p w14:paraId="1CAB5E99" w14:textId="77777777" w:rsidR="001350E8" w:rsidRPr="001350E8" w:rsidRDefault="001350E8" w:rsidP="001350E8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</w:tc>
      </w:tr>
      <w:tr w:rsidR="001350E8" w:rsidRPr="001350E8" w14:paraId="09C8E95E" w14:textId="77777777" w:rsidTr="00FC38BD">
        <w:trPr>
          <w:trHeight w:val="1858"/>
        </w:trPr>
        <w:tc>
          <w:tcPr>
            <w:tcW w:w="2263" w:type="dxa"/>
            <w:vAlign w:val="center"/>
          </w:tcPr>
          <w:p w14:paraId="72FABB9C" w14:textId="77777777" w:rsidR="00D73A5D" w:rsidRDefault="001350E8" w:rsidP="00053A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6613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Summary of Activities</w:t>
            </w:r>
            <w:r w:rsidR="00D73A5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EB03EF6" w14:textId="77777777" w:rsidR="0065603F" w:rsidRPr="0065603F" w:rsidRDefault="00D73A5D" w:rsidP="00053A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65603F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and Contribution </w:t>
            </w:r>
          </w:p>
          <w:p w14:paraId="6E76C6F7" w14:textId="5A425B2A" w:rsidR="001350E8" w:rsidRPr="00D66131" w:rsidRDefault="00D73A5D" w:rsidP="00053A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73A5D">
              <w:rPr>
                <w:rFonts w:ascii="Verdana" w:hAnsi="Verdana"/>
                <w:sz w:val="20"/>
                <w:szCs w:val="20"/>
                <w:lang w:val="en-US"/>
              </w:rPr>
              <w:t>to the Institute/Student Goals</w:t>
            </w:r>
          </w:p>
        </w:tc>
        <w:tc>
          <w:tcPr>
            <w:tcW w:w="1700" w:type="dxa"/>
            <w:vAlign w:val="center"/>
          </w:tcPr>
          <w:p w14:paraId="5DBBEBCA" w14:textId="77777777" w:rsidR="001350E8" w:rsidRPr="001350E8" w:rsidRDefault="001350E8" w:rsidP="001350E8">
            <w:pPr>
              <w:jc w:val="center"/>
              <w:rPr>
                <w:rFonts w:ascii="Verdana" w:hAnsi="Verdana"/>
                <w:i/>
                <w:iCs/>
                <w:lang w:val="en-US"/>
              </w:rPr>
            </w:pPr>
            <w:r w:rsidRPr="001350E8">
              <w:rPr>
                <w:rFonts w:ascii="Verdana" w:hAnsi="Verdana"/>
                <w:i/>
                <w:iCs/>
                <w:lang w:val="en-US"/>
              </w:rPr>
              <w:t>Please list</w:t>
            </w:r>
          </w:p>
        </w:tc>
        <w:tc>
          <w:tcPr>
            <w:tcW w:w="6527" w:type="dxa"/>
            <w:shd w:val="clear" w:color="auto" w:fill="D9D9D9" w:themeFill="background1" w:themeFillShade="D9"/>
            <w:vAlign w:val="center"/>
          </w:tcPr>
          <w:p w14:paraId="0D517A2E" w14:textId="77777777" w:rsidR="001350E8" w:rsidRPr="001350E8" w:rsidRDefault="001350E8" w:rsidP="001350E8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</w:tc>
      </w:tr>
      <w:tr w:rsidR="001350E8" w:rsidRPr="001350E8" w14:paraId="08B14E92" w14:textId="77777777" w:rsidTr="00FC38BD">
        <w:tc>
          <w:tcPr>
            <w:tcW w:w="2263" w:type="dxa"/>
            <w:vAlign w:val="center"/>
          </w:tcPr>
          <w:p w14:paraId="7BAD6687" w14:textId="5F2C7E47" w:rsidR="001350E8" w:rsidRPr="00D66131" w:rsidRDefault="001350E8" w:rsidP="00053A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6613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Risk Assessment </w:t>
            </w:r>
            <w:r w:rsidR="00022C56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attached</w:t>
            </w:r>
          </w:p>
        </w:tc>
        <w:tc>
          <w:tcPr>
            <w:tcW w:w="1700" w:type="dxa"/>
            <w:vAlign w:val="center"/>
          </w:tcPr>
          <w:p w14:paraId="46434FC4" w14:textId="536CB9A3" w:rsidR="001350E8" w:rsidRPr="001350E8" w:rsidRDefault="001350E8" w:rsidP="001350E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6527" w:type="dxa"/>
            <w:shd w:val="clear" w:color="auto" w:fill="D9D9D9" w:themeFill="background1" w:themeFillShade="D9"/>
            <w:vAlign w:val="center"/>
          </w:tcPr>
          <w:p w14:paraId="1F57DC76" w14:textId="77777777" w:rsidR="001350E8" w:rsidRPr="001350E8" w:rsidRDefault="001350E8" w:rsidP="001350E8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1350E8">
              <w:rPr>
                <w:rFonts w:ascii="Verdana" w:hAnsi="Verdana"/>
                <w:b/>
                <w:bCs/>
                <w:lang w:val="en-US"/>
              </w:rPr>
              <w:t xml:space="preserve"> </w:t>
            </w:r>
          </w:p>
        </w:tc>
      </w:tr>
      <w:tr w:rsidR="001350E8" w:rsidRPr="001350E8" w14:paraId="5A7D32A6" w14:textId="77777777" w:rsidTr="00FC38BD">
        <w:trPr>
          <w:trHeight w:val="1603"/>
        </w:trPr>
        <w:tc>
          <w:tcPr>
            <w:tcW w:w="2263" w:type="dxa"/>
            <w:vAlign w:val="center"/>
          </w:tcPr>
          <w:p w14:paraId="151FF741" w14:textId="77777777" w:rsidR="001350E8" w:rsidRPr="00D66131" w:rsidRDefault="001350E8" w:rsidP="00053A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6613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Equality, Diversity &amp; Inclusion considerations</w:t>
            </w:r>
          </w:p>
        </w:tc>
        <w:tc>
          <w:tcPr>
            <w:tcW w:w="1700" w:type="dxa"/>
            <w:vAlign w:val="center"/>
          </w:tcPr>
          <w:p w14:paraId="065D45A5" w14:textId="77777777" w:rsidR="001350E8" w:rsidRPr="001350E8" w:rsidRDefault="001350E8" w:rsidP="001350E8">
            <w:pPr>
              <w:jc w:val="center"/>
              <w:rPr>
                <w:rFonts w:ascii="Verdana" w:hAnsi="Verdana"/>
                <w:i/>
                <w:iCs/>
                <w:lang w:val="en-US"/>
              </w:rPr>
            </w:pPr>
            <w:r w:rsidRPr="001350E8">
              <w:rPr>
                <w:rFonts w:ascii="Verdana" w:hAnsi="Verdana"/>
                <w:i/>
                <w:iCs/>
                <w:lang w:val="en-US"/>
              </w:rPr>
              <w:t>Please list</w:t>
            </w:r>
          </w:p>
        </w:tc>
        <w:tc>
          <w:tcPr>
            <w:tcW w:w="6527" w:type="dxa"/>
            <w:shd w:val="clear" w:color="auto" w:fill="D9D9D9" w:themeFill="background1" w:themeFillShade="D9"/>
            <w:vAlign w:val="center"/>
          </w:tcPr>
          <w:p w14:paraId="434573ED" w14:textId="77777777" w:rsidR="001350E8" w:rsidRPr="001350E8" w:rsidRDefault="001350E8" w:rsidP="001350E8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</w:tc>
      </w:tr>
      <w:tr w:rsidR="001350E8" w:rsidRPr="001350E8" w14:paraId="2D55FB2A" w14:textId="77777777" w:rsidTr="00FC38BD">
        <w:tc>
          <w:tcPr>
            <w:tcW w:w="2263" w:type="dxa"/>
            <w:vAlign w:val="center"/>
          </w:tcPr>
          <w:p w14:paraId="100CE532" w14:textId="5DF9A3E7" w:rsidR="001350E8" w:rsidRPr="00D66131" w:rsidRDefault="001350E8" w:rsidP="00053A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6613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Request for IoC</w:t>
            </w:r>
          </w:p>
        </w:tc>
        <w:tc>
          <w:tcPr>
            <w:tcW w:w="1700" w:type="dxa"/>
            <w:vAlign w:val="center"/>
          </w:tcPr>
          <w:p w14:paraId="59C16F4D" w14:textId="77777777" w:rsidR="001350E8" w:rsidRPr="001350E8" w:rsidRDefault="001350E8" w:rsidP="001350E8">
            <w:pPr>
              <w:jc w:val="both"/>
              <w:rPr>
                <w:rFonts w:ascii="Verdana" w:hAnsi="Verdana"/>
                <w:b/>
                <w:bCs/>
                <w:lang w:val="en-US"/>
              </w:rPr>
            </w:pPr>
            <w:r w:rsidRPr="001350E8">
              <w:rPr>
                <w:rFonts w:ascii="Verdana" w:hAnsi="Verdana"/>
                <w:b/>
                <w:bCs/>
                <w:lang w:val="en-US"/>
              </w:rPr>
              <w:t>support:</w:t>
            </w:r>
          </w:p>
        </w:tc>
        <w:tc>
          <w:tcPr>
            <w:tcW w:w="6527" w:type="dxa"/>
            <w:shd w:val="clear" w:color="auto" w:fill="D9D9D9" w:themeFill="background1" w:themeFillShade="D9"/>
            <w:vAlign w:val="center"/>
          </w:tcPr>
          <w:p w14:paraId="6CD7C964" w14:textId="77777777" w:rsidR="001350E8" w:rsidRPr="001350E8" w:rsidRDefault="001350E8" w:rsidP="001350E8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1350E8">
              <w:rPr>
                <w:rFonts w:ascii="Verdana" w:hAnsi="Verdana"/>
                <w:b/>
                <w:bCs/>
                <w:lang w:val="en-US"/>
              </w:rPr>
              <w:t xml:space="preserve"> </w:t>
            </w:r>
          </w:p>
        </w:tc>
      </w:tr>
      <w:tr w:rsidR="001350E8" w:rsidRPr="001350E8" w14:paraId="465A64C5" w14:textId="77777777" w:rsidTr="00FC38BD">
        <w:trPr>
          <w:trHeight w:val="445"/>
        </w:trPr>
        <w:tc>
          <w:tcPr>
            <w:tcW w:w="2263" w:type="dxa"/>
            <w:vAlign w:val="center"/>
          </w:tcPr>
          <w:p w14:paraId="56913B38" w14:textId="77777777" w:rsidR="001350E8" w:rsidRPr="00D66131" w:rsidRDefault="001350E8" w:rsidP="00053A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66131">
              <w:rPr>
                <w:rFonts w:ascii="Verdana" w:hAnsi="Verdana"/>
                <w:sz w:val="20"/>
                <w:szCs w:val="20"/>
                <w:lang w:val="en-US"/>
              </w:rPr>
              <w:t>Space</w:t>
            </w:r>
          </w:p>
        </w:tc>
        <w:tc>
          <w:tcPr>
            <w:tcW w:w="1700" w:type="dxa"/>
            <w:vAlign w:val="center"/>
          </w:tcPr>
          <w:p w14:paraId="1C99BFB1" w14:textId="77777777" w:rsidR="001350E8" w:rsidRPr="001350E8" w:rsidRDefault="001350E8" w:rsidP="001350E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0E8">
              <w:rPr>
                <w:rFonts w:ascii="Verdana" w:hAnsi="Verdana"/>
                <w:sz w:val="20"/>
                <w:szCs w:val="20"/>
                <w:lang w:val="en-US"/>
              </w:rPr>
              <w:t>Y/N</w:t>
            </w:r>
          </w:p>
        </w:tc>
        <w:tc>
          <w:tcPr>
            <w:tcW w:w="6527" w:type="dxa"/>
            <w:shd w:val="clear" w:color="auto" w:fill="D9D9D9" w:themeFill="background1" w:themeFillShade="D9"/>
            <w:vAlign w:val="center"/>
          </w:tcPr>
          <w:p w14:paraId="515BB5CD" w14:textId="77777777" w:rsidR="001350E8" w:rsidRPr="001350E8" w:rsidRDefault="001350E8" w:rsidP="001350E8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1350E8">
              <w:rPr>
                <w:rFonts w:ascii="Verdana" w:hAnsi="Verdana"/>
                <w:b/>
                <w:bCs/>
                <w:lang w:val="en-US"/>
              </w:rPr>
              <w:t xml:space="preserve"> </w:t>
            </w:r>
          </w:p>
        </w:tc>
      </w:tr>
      <w:tr w:rsidR="001350E8" w:rsidRPr="001350E8" w14:paraId="01FB87FE" w14:textId="77777777" w:rsidTr="00FC38BD">
        <w:trPr>
          <w:trHeight w:val="408"/>
        </w:trPr>
        <w:tc>
          <w:tcPr>
            <w:tcW w:w="2263" w:type="dxa"/>
            <w:vAlign w:val="center"/>
          </w:tcPr>
          <w:p w14:paraId="14D8B79B" w14:textId="77777777" w:rsidR="001350E8" w:rsidRPr="00D66131" w:rsidRDefault="001350E8" w:rsidP="00053A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66131">
              <w:rPr>
                <w:rFonts w:ascii="Verdana" w:hAnsi="Verdana"/>
                <w:sz w:val="20"/>
                <w:szCs w:val="20"/>
                <w:lang w:val="en-US"/>
              </w:rPr>
              <w:t>Publicity</w:t>
            </w:r>
          </w:p>
        </w:tc>
        <w:tc>
          <w:tcPr>
            <w:tcW w:w="1700" w:type="dxa"/>
            <w:vAlign w:val="center"/>
          </w:tcPr>
          <w:p w14:paraId="59086736" w14:textId="77777777" w:rsidR="001350E8" w:rsidRPr="001350E8" w:rsidRDefault="001350E8" w:rsidP="001350E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0E8">
              <w:rPr>
                <w:rFonts w:ascii="Verdana" w:hAnsi="Verdana"/>
                <w:sz w:val="20"/>
                <w:szCs w:val="20"/>
                <w:lang w:val="en-US"/>
              </w:rPr>
              <w:t>Y/N</w:t>
            </w:r>
          </w:p>
        </w:tc>
        <w:tc>
          <w:tcPr>
            <w:tcW w:w="6527" w:type="dxa"/>
            <w:shd w:val="clear" w:color="auto" w:fill="D9D9D9" w:themeFill="background1" w:themeFillShade="D9"/>
            <w:vAlign w:val="center"/>
          </w:tcPr>
          <w:p w14:paraId="326C5B69" w14:textId="77777777" w:rsidR="001350E8" w:rsidRPr="001350E8" w:rsidRDefault="001350E8" w:rsidP="001350E8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1350E8">
              <w:rPr>
                <w:rFonts w:ascii="Verdana" w:hAnsi="Verdana"/>
                <w:b/>
                <w:bCs/>
                <w:lang w:val="en-US"/>
              </w:rPr>
              <w:t xml:space="preserve"> </w:t>
            </w:r>
          </w:p>
        </w:tc>
      </w:tr>
      <w:tr w:rsidR="001350E8" w:rsidRPr="001350E8" w14:paraId="39F448EE" w14:textId="77777777" w:rsidTr="00FC38BD">
        <w:trPr>
          <w:trHeight w:val="415"/>
        </w:trPr>
        <w:tc>
          <w:tcPr>
            <w:tcW w:w="2263" w:type="dxa"/>
            <w:vAlign w:val="center"/>
          </w:tcPr>
          <w:p w14:paraId="299CBB45" w14:textId="77777777" w:rsidR="001350E8" w:rsidRPr="00D66131" w:rsidRDefault="001350E8" w:rsidP="00053A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66131">
              <w:rPr>
                <w:rFonts w:ascii="Verdana" w:hAnsi="Verdana"/>
                <w:sz w:val="20"/>
                <w:szCs w:val="20"/>
                <w:lang w:val="en-US"/>
              </w:rPr>
              <w:t>Student Induction Week</w:t>
            </w:r>
          </w:p>
        </w:tc>
        <w:tc>
          <w:tcPr>
            <w:tcW w:w="1700" w:type="dxa"/>
            <w:vAlign w:val="center"/>
          </w:tcPr>
          <w:p w14:paraId="7CC90F0C" w14:textId="77777777" w:rsidR="001350E8" w:rsidRPr="001350E8" w:rsidRDefault="001350E8" w:rsidP="001350E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0E8">
              <w:rPr>
                <w:rFonts w:ascii="Verdana" w:hAnsi="Verdana"/>
                <w:sz w:val="20"/>
                <w:szCs w:val="20"/>
                <w:lang w:val="en-US"/>
              </w:rPr>
              <w:t>Y/N</w:t>
            </w:r>
          </w:p>
        </w:tc>
        <w:tc>
          <w:tcPr>
            <w:tcW w:w="6527" w:type="dxa"/>
            <w:shd w:val="clear" w:color="auto" w:fill="D9D9D9" w:themeFill="background1" w:themeFillShade="D9"/>
            <w:vAlign w:val="center"/>
          </w:tcPr>
          <w:p w14:paraId="48532D0E" w14:textId="77777777" w:rsidR="001350E8" w:rsidRPr="001350E8" w:rsidRDefault="001350E8" w:rsidP="001350E8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1350E8">
              <w:rPr>
                <w:rFonts w:ascii="Verdana" w:hAnsi="Verdana"/>
                <w:b/>
                <w:bCs/>
                <w:lang w:val="en-US"/>
              </w:rPr>
              <w:t xml:space="preserve"> </w:t>
            </w:r>
          </w:p>
        </w:tc>
      </w:tr>
      <w:tr w:rsidR="001350E8" w:rsidRPr="001350E8" w14:paraId="5E53DF4C" w14:textId="77777777" w:rsidTr="00FC38BD">
        <w:trPr>
          <w:trHeight w:val="421"/>
        </w:trPr>
        <w:tc>
          <w:tcPr>
            <w:tcW w:w="2263" w:type="dxa"/>
            <w:vAlign w:val="center"/>
          </w:tcPr>
          <w:p w14:paraId="6B9E99F1" w14:textId="77777777" w:rsidR="001350E8" w:rsidRPr="00D66131" w:rsidRDefault="001350E8" w:rsidP="00053A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66131">
              <w:rPr>
                <w:rFonts w:ascii="Verdana" w:hAnsi="Verdana"/>
                <w:sz w:val="20"/>
                <w:szCs w:val="20"/>
                <w:lang w:val="en-US"/>
              </w:rPr>
              <w:t>Website inclusion</w:t>
            </w:r>
          </w:p>
        </w:tc>
        <w:tc>
          <w:tcPr>
            <w:tcW w:w="1700" w:type="dxa"/>
            <w:vAlign w:val="center"/>
          </w:tcPr>
          <w:p w14:paraId="3E849754" w14:textId="77777777" w:rsidR="001350E8" w:rsidRPr="001350E8" w:rsidRDefault="001350E8" w:rsidP="001350E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0E8">
              <w:rPr>
                <w:rFonts w:ascii="Verdana" w:hAnsi="Verdana"/>
                <w:sz w:val="20"/>
                <w:szCs w:val="20"/>
                <w:lang w:val="en-US"/>
              </w:rPr>
              <w:t>Y/N</w:t>
            </w:r>
          </w:p>
        </w:tc>
        <w:tc>
          <w:tcPr>
            <w:tcW w:w="6527" w:type="dxa"/>
            <w:shd w:val="clear" w:color="auto" w:fill="D9D9D9" w:themeFill="background1" w:themeFillShade="D9"/>
            <w:vAlign w:val="center"/>
          </w:tcPr>
          <w:p w14:paraId="7FAE5731" w14:textId="77777777" w:rsidR="001350E8" w:rsidRPr="001350E8" w:rsidRDefault="001350E8" w:rsidP="001350E8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1350E8">
              <w:rPr>
                <w:rFonts w:ascii="Verdana" w:hAnsi="Verdana"/>
                <w:b/>
                <w:bCs/>
                <w:lang w:val="en-US"/>
              </w:rPr>
              <w:t xml:space="preserve"> </w:t>
            </w:r>
          </w:p>
        </w:tc>
      </w:tr>
      <w:tr w:rsidR="001350E8" w:rsidRPr="001350E8" w14:paraId="1305D779" w14:textId="77777777" w:rsidTr="00FC38BD">
        <w:trPr>
          <w:trHeight w:val="19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2AA410C" w14:textId="77777777" w:rsidR="001350E8" w:rsidRPr="00D66131" w:rsidRDefault="001350E8" w:rsidP="00053AC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688E4C6A" w14:textId="77777777" w:rsidR="001350E8" w:rsidRPr="001350E8" w:rsidRDefault="001350E8" w:rsidP="001350E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6527" w:type="dxa"/>
            <w:shd w:val="clear" w:color="auto" w:fill="D9D9D9" w:themeFill="background1" w:themeFillShade="D9"/>
            <w:vAlign w:val="center"/>
          </w:tcPr>
          <w:p w14:paraId="36165D4B" w14:textId="77777777" w:rsidR="001350E8" w:rsidRPr="001350E8" w:rsidRDefault="001350E8" w:rsidP="001350E8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</w:pPr>
            <w:r w:rsidRPr="001350E8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>Name/email</w:t>
            </w:r>
          </w:p>
        </w:tc>
      </w:tr>
      <w:tr w:rsidR="001350E8" w:rsidRPr="001350E8" w14:paraId="29608322" w14:textId="77777777" w:rsidTr="00FC38BD">
        <w:trPr>
          <w:trHeight w:val="437"/>
        </w:trPr>
        <w:tc>
          <w:tcPr>
            <w:tcW w:w="2263" w:type="dxa"/>
            <w:vAlign w:val="center"/>
          </w:tcPr>
          <w:p w14:paraId="6227EC89" w14:textId="77777777" w:rsidR="001350E8" w:rsidRPr="00D66131" w:rsidRDefault="001350E8" w:rsidP="00053A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6613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Mentors</w:t>
            </w:r>
          </w:p>
          <w:p w14:paraId="30AA2AB9" w14:textId="77777777" w:rsidR="001350E8" w:rsidRPr="00D66131" w:rsidRDefault="001350E8" w:rsidP="00053AC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D66131">
              <w:rPr>
                <w:rFonts w:ascii="Verdana" w:hAnsi="Verdana"/>
                <w:sz w:val="20"/>
                <w:szCs w:val="20"/>
                <w:lang w:val="en-US"/>
              </w:rPr>
              <w:t>(2 academic staff)</w:t>
            </w:r>
          </w:p>
        </w:tc>
        <w:tc>
          <w:tcPr>
            <w:tcW w:w="1700" w:type="dxa"/>
            <w:vAlign w:val="center"/>
          </w:tcPr>
          <w:p w14:paraId="0B35C4B7" w14:textId="77777777" w:rsidR="001350E8" w:rsidRPr="001350E8" w:rsidRDefault="001350E8" w:rsidP="001350E8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 w:rsidRPr="001350E8">
              <w:rPr>
                <w:rFonts w:ascii="Verdana" w:hAnsi="Verdana"/>
                <w:sz w:val="20"/>
                <w:szCs w:val="20"/>
                <w:lang w:val="en-US"/>
              </w:rPr>
              <w:t>1.</w:t>
            </w:r>
          </w:p>
        </w:tc>
        <w:tc>
          <w:tcPr>
            <w:tcW w:w="6527" w:type="dxa"/>
            <w:shd w:val="clear" w:color="auto" w:fill="D9D9D9" w:themeFill="background1" w:themeFillShade="D9"/>
            <w:vAlign w:val="center"/>
          </w:tcPr>
          <w:p w14:paraId="28C85B3A" w14:textId="77777777" w:rsidR="001350E8" w:rsidRPr="001350E8" w:rsidRDefault="001350E8" w:rsidP="001350E8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</w:tc>
      </w:tr>
      <w:tr w:rsidR="001350E8" w:rsidRPr="001350E8" w14:paraId="70C1D49D" w14:textId="77777777" w:rsidTr="00FC38BD">
        <w:trPr>
          <w:trHeight w:val="408"/>
        </w:trPr>
        <w:tc>
          <w:tcPr>
            <w:tcW w:w="2263" w:type="dxa"/>
            <w:vAlign w:val="center"/>
          </w:tcPr>
          <w:p w14:paraId="769378A1" w14:textId="77777777" w:rsidR="001350E8" w:rsidRPr="00D66131" w:rsidRDefault="001350E8" w:rsidP="00053A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1287AB0F" w14:textId="77777777" w:rsidR="001350E8" w:rsidRPr="001350E8" w:rsidRDefault="001350E8" w:rsidP="001350E8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 w:rsidRPr="001350E8">
              <w:rPr>
                <w:rFonts w:ascii="Verdana" w:hAnsi="Verdana"/>
                <w:sz w:val="20"/>
                <w:szCs w:val="20"/>
                <w:lang w:val="en-US"/>
              </w:rPr>
              <w:t>2.</w:t>
            </w:r>
          </w:p>
        </w:tc>
        <w:tc>
          <w:tcPr>
            <w:tcW w:w="6527" w:type="dxa"/>
            <w:shd w:val="clear" w:color="auto" w:fill="D9D9D9" w:themeFill="background1" w:themeFillShade="D9"/>
            <w:vAlign w:val="center"/>
          </w:tcPr>
          <w:p w14:paraId="79BA0795" w14:textId="77777777" w:rsidR="001350E8" w:rsidRPr="001350E8" w:rsidRDefault="001350E8" w:rsidP="001350E8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</w:tc>
      </w:tr>
      <w:tr w:rsidR="001350E8" w:rsidRPr="001350E8" w14:paraId="7704F237" w14:textId="77777777" w:rsidTr="00FC38BD">
        <w:trPr>
          <w:trHeight w:val="15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706840B" w14:textId="77777777" w:rsidR="001350E8" w:rsidRPr="00D66131" w:rsidRDefault="001350E8" w:rsidP="00053A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30048153" w14:textId="77777777" w:rsidR="001350E8" w:rsidRPr="001350E8" w:rsidRDefault="001350E8" w:rsidP="001350E8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6527" w:type="dxa"/>
            <w:shd w:val="clear" w:color="auto" w:fill="D9D9D9" w:themeFill="background1" w:themeFillShade="D9"/>
            <w:vAlign w:val="center"/>
          </w:tcPr>
          <w:p w14:paraId="37E21323" w14:textId="77777777" w:rsidR="001350E8" w:rsidRPr="001350E8" w:rsidRDefault="001350E8" w:rsidP="001350E8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</w:pPr>
            <w:r w:rsidRPr="001350E8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>Name/email</w:t>
            </w:r>
          </w:p>
        </w:tc>
      </w:tr>
      <w:tr w:rsidR="001350E8" w:rsidRPr="001350E8" w14:paraId="22124E1F" w14:textId="77777777" w:rsidTr="00FC38BD">
        <w:tc>
          <w:tcPr>
            <w:tcW w:w="2263" w:type="dxa"/>
            <w:vAlign w:val="center"/>
          </w:tcPr>
          <w:p w14:paraId="13CD1348" w14:textId="77777777" w:rsidR="001350E8" w:rsidRPr="00D66131" w:rsidRDefault="001350E8" w:rsidP="00053A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6613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Student Support</w:t>
            </w:r>
          </w:p>
          <w:p w14:paraId="3D6968D4" w14:textId="77777777" w:rsidR="001350E8" w:rsidRPr="00053AC5" w:rsidRDefault="001350E8" w:rsidP="00053AC5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053AC5">
              <w:rPr>
                <w:rFonts w:ascii="Verdana" w:hAnsi="Verdana"/>
                <w:sz w:val="18"/>
                <w:szCs w:val="18"/>
                <w:lang w:val="en-US"/>
              </w:rPr>
              <w:t>(at least 10 Students)</w:t>
            </w:r>
          </w:p>
        </w:tc>
        <w:tc>
          <w:tcPr>
            <w:tcW w:w="1700" w:type="dxa"/>
            <w:vAlign w:val="center"/>
          </w:tcPr>
          <w:p w14:paraId="0FE76549" w14:textId="77777777" w:rsidR="001350E8" w:rsidRPr="001350E8" w:rsidRDefault="001350E8" w:rsidP="001350E8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 w:rsidRPr="001350E8">
              <w:rPr>
                <w:rFonts w:ascii="Verdana" w:hAnsi="Verdana"/>
                <w:sz w:val="20"/>
                <w:szCs w:val="20"/>
                <w:lang w:val="en-US"/>
              </w:rPr>
              <w:t>1.</w:t>
            </w:r>
          </w:p>
        </w:tc>
        <w:tc>
          <w:tcPr>
            <w:tcW w:w="6527" w:type="dxa"/>
            <w:shd w:val="clear" w:color="auto" w:fill="D9D9D9" w:themeFill="background1" w:themeFillShade="D9"/>
            <w:vAlign w:val="center"/>
          </w:tcPr>
          <w:p w14:paraId="3B2553F2" w14:textId="77777777" w:rsidR="001350E8" w:rsidRPr="001350E8" w:rsidRDefault="001350E8" w:rsidP="001350E8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</w:tc>
      </w:tr>
      <w:tr w:rsidR="001350E8" w:rsidRPr="001350E8" w14:paraId="18114077" w14:textId="77777777" w:rsidTr="00FC38BD">
        <w:trPr>
          <w:trHeight w:val="419"/>
        </w:trPr>
        <w:tc>
          <w:tcPr>
            <w:tcW w:w="2263" w:type="dxa"/>
            <w:vAlign w:val="center"/>
          </w:tcPr>
          <w:p w14:paraId="334BC19F" w14:textId="77777777" w:rsidR="001350E8" w:rsidRPr="00D66131" w:rsidRDefault="001350E8" w:rsidP="00053A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7C4FB9BD" w14:textId="77777777" w:rsidR="001350E8" w:rsidRPr="001350E8" w:rsidRDefault="001350E8" w:rsidP="001350E8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 w:rsidRPr="001350E8">
              <w:rPr>
                <w:rFonts w:ascii="Verdana" w:hAnsi="Verdana"/>
                <w:sz w:val="20"/>
                <w:szCs w:val="20"/>
                <w:lang w:val="en-US"/>
              </w:rPr>
              <w:t>2.</w:t>
            </w:r>
          </w:p>
        </w:tc>
        <w:tc>
          <w:tcPr>
            <w:tcW w:w="6527" w:type="dxa"/>
            <w:shd w:val="clear" w:color="auto" w:fill="D9D9D9" w:themeFill="background1" w:themeFillShade="D9"/>
            <w:vAlign w:val="center"/>
          </w:tcPr>
          <w:p w14:paraId="199584B8" w14:textId="77777777" w:rsidR="001350E8" w:rsidRPr="001350E8" w:rsidRDefault="001350E8" w:rsidP="001350E8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</w:tc>
      </w:tr>
      <w:tr w:rsidR="001350E8" w:rsidRPr="001350E8" w14:paraId="77A0E5E6" w14:textId="77777777" w:rsidTr="00FC38BD">
        <w:trPr>
          <w:trHeight w:val="390"/>
        </w:trPr>
        <w:tc>
          <w:tcPr>
            <w:tcW w:w="2263" w:type="dxa"/>
            <w:vAlign w:val="center"/>
          </w:tcPr>
          <w:p w14:paraId="68E2E2DB" w14:textId="77777777" w:rsidR="001350E8" w:rsidRPr="00D66131" w:rsidRDefault="001350E8" w:rsidP="00053A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6325CC4A" w14:textId="77777777" w:rsidR="001350E8" w:rsidRPr="001350E8" w:rsidRDefault="001350E8" w:rsidP="001350E8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 w:rsidRPr="001350E8">
              <w:rPr>
                <w:rFonts w:ascii="Verdana" w:hAnsi="Verdana"/>
                <w:sz w:val="20"/>
                <w:szCs w:val="20"/>
                <w:lang w:val="en-US"/>
              </w:rPr>
              <w:t>3.</w:t>
            </w:r>
          </w:p>
        </w:tc>
        <w:tc>
          <w:tcPr>
            <w:tcW w:w="6527" w:type="dxa"/>
            <w:shd w:val="clear" w:color="auto" w:fill="D9D9D9" w:themeFill="background1" w:themeFillShade="D9"/>
            <w:vAlign w:val="center"/>
          </w:tcPr>
          <w:p w14:paraId="3C1B1FD4" w14:textId="77777777" w:rsidR="001350E8" w:rsidRPr="001350E8" w:rsidRDefault="001350E8" w:rsidP="001350E8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</w:tc>
      </w:tr>
      <w:tr w:rsidR="001350E8" w:rsidRPr="001350E8" w14:paraId="1C5C1D4A" w14:textId="77777777" w:rsidTr="00FC38BD">
        <w:trPr>
          <w:trHeight w:val="411"/>
        </w:trPr>
        <w:tc>
          <w:tcPr>
            <w:tcW w:w="2263" w:type="dxa"/>
            <w:vAlign w:val="center"/>
          </w:tcPr>
          <w:p w14:paraId="72A0993E" w14:textId="77777777" w:rsidR="001350E8" w:rsidRPr="00D66131" w:rsidRDefault="001350E8" w:rsidP="00053A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1623E6EC" w14:textId="77777777" w:rsidR="001350E8" w:rsidRPr="001350E8" w:rsidRDefault="001350E8" w:rsidP="001350E8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 w:rsidRPr="001350E8">
              <w:rPr>
                <w:rFonts w:ascii="Verdana" w:hAnsi="Verdana"/>
                <w:sz w:val="20"/>
                <w:szCs w:val="20"/>
                <w:lang w:val="en-US"/>
              </w:rPr>
              <w:t>4.</w:t>
            </w:r>
          </w:p>
        </w:tc>
        <w:tc>
          <w:tcPr>
            <w:tcW w:w="6527" w:type="dxa"/>
            <w:shd w:val="clear" w:color="auto" w:fill="D9D9D9" w:themeFill="background1" w:themeFillShade="D9"/>
            <w:vAlign w:val="center"/>
          </w:tcPr>
          <w:p w14:paraId="7A5EA7E6" w14:textId="77777777" w:rsidR="001350E8" w:rsidRPr="001350E8" w:rsidRDefault="001350E8" w:rsidP="001350E8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</w:tc>
      </w:tr>
      <w:tr w:rsidR="001350E8" w:rsidRPr="001350E8" w14:paraId="6583F38C" w14:textId="77777777" w:rsidTr="00FC38BD">
        <w:trPr>
          <w:trHeight w:val="417"/>
        </w:trPr>
        <w:tc>
          <w:tcPr>
            <w:tcW w:w="2263" w:type="dxa"/>
            <w:vAlign w:val="center"/>
          </w:tcPr>
          <w:p w14:paraId="14DC67BE" w14:textId="77777777" w:rsidR="001350E8" w:rsidRPr="00D66131" w:rsidRDefault="001350E8" w:rsidP="00053A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66849EEA" w14:textId="77777777" w:rsidR="001350E8" w:rsidRPr="001350E8" w:rsidRDefault="001350E8" w:rsidP="001350E8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 w:rsidRPr="001350E8">
              <w:rPr>
                <w:rFonts w:ascii="Verdana" w:hAnsi="Verdana"/>
                <w:sz w:val="20"/>
                <w:szCs w:val="20"/>
                <w:lang w:val="en-US"/>
              </w:rPr>
              <w:t>5.</w:t>
            </w:r>
          </w:p>
        </w:tc>
        <w:tc>
          <w:tcPr>
            <w:tcW w:w="6527" w:type="dxa"/>
            <w:shd w:val="clear" w:color="auto" w:fill="D9D9D9" w:themeFill="background1" w:themeFillShade="D9"/>
            <w:vAlign w:val="center"/>
          </w:tcPr>
          <w:p w14:paraId="08D16E5F" w14:textId="77777777" w:rsidR="001350E8" w:rsidRPr="001350E8" w:rsidRDefault="001350E8" w:rsidP="001350E8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</w:tc>
      </w:tr>
      <w:tr w:rsidR="001350E8" w:rsidRPr="001350E8" w14:paraId="3864231D" w14:textId="77777777" w:rsidTr="00FC38BD">
        <w:trPr>
          <w:trHeight w:val="408"/>
        </w:trPr>
        <w:tc>
          <w:tcPr>
            <w:tcW w:w="2263" w:type="dxa"/>
            <w:vAlign w:val="center"/>
          </w:tcPr>
          <w:p w14:paraId="1223352D" w14:textId="77777777" w:rsidR="001350E8" w:rsidRPr="00D66131" w:rsidRDefault="001350E8" w:rsidP="00053A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6BBBC7BA" w14:textId="77777777" w:rsidR="001350E8" w:rsidRPr="001350E8" w:rsidRDefault="001350E8" w:rsidP="001350E8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 w:rsidRPr="001350E8">
              <w:rPr>
                <w:rFonts w:ascii="Verdana" w:hAnsi="Verdana"/>
                <w:sz w:val="20"/>
                <w:szCs w:val="20"/>
                <w:lang w:val="en-US"/>
              </w:rPr>
              <w:t>6.</w:t>
            </w:r>
          </w:p>
        </w:tc>
        <w:tc>
          <w:tcPr>
            <w:tcW w:w="6527" w:type="dxa"/>
            <w:shd w:val="clear" w:color="auto" w:fill="D9D9D9" w:themeFill="background1" w:themeFillShade="D9"/>
            <w:vAlign w:val="center"/>
          </w:tcPr>
          <w:p w14:paraId="1DEA163F" w14:textId="77777777" w:rsidR="001350E8" w:rsidRPr="001350E8" w:rsidRDefault="001350E8" w:rsidP="001350E8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</w:tc>
      </w:tr>
      <w:tr w:rsidR="001350E8" w:rsidRPr="001350E8" w14:paraId="6853112F" w14:textId="77777777" w:rsidTr="00FC38BD">
        <w:trPr>
          <w:trHeight w:val="414"/>
        </w:trPr>
        <w:tc>
          <w:tcPr>
            <w:tcW w:w="2263" w:type="dxa"/>
            <w:vAlign w:val="center"/>
          </w:tcPr>
          <w:p w14:paraId="74A3DA29" w14:textId="77777777" w:rsidR="001350E8" w:rsidRPr="00D66131" w:rsidRDefault="001350E8" w:rsidP="00053A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4CF553CD" w14:textId="77777777" w:rsidR="001350E8" w:rsidRPr="001350E8" w:rsidRDefault="001350E8" w:rsidP="001350E8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 w:rsidRPr="001350E8">
              <w:rPr>
                <w:rFonts w:ascii="Verdana" w:hAnsi="Verdana"/>
                <w:sz w:val="20"/>
                <w:szCs w:val="20"/>
                <w:lang w:val="en-US"/>
              </w:rPr>
              <w:t>7.</w:t>
            </w:r>
          </w:p>
        </w:tc>
        <w:tc>
          <w:tcPr>
            <w:tcW w:w="6527" w:type="dxa"/>
            <w:shd w:val="clear" w:color="auto" w:fill="D9D9D9" w:themeFill="background1" w:themeFillShade="D9"/>
            <w:vAlign w:val="center"/>
          </w:tcPr>
          <w:p w14:paraId="7A9CB184" w14:textId="77777777" w:rsidR="001350E8" w:rsidRPr="001350E8" w:rsidRDefault="001350E8" w:rsidP="001350E8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</w:tc>
      </w:tr>
      <w:tr w:rsidR="001350E8" w:rsidRPr="001350E8" w14:paraId="59F7B634" w14:textId="77777777" w:rsidTr="00FC38BD">
        <w:trPr>
          <w:trHeight w:val="421"/>
        </w:trPr>
        <w:tc>
          <w:tcPr>
            <w:tcW w:w="2263" w:type="dxa"/>
            <w:vAlign w:val="center"/>
          </w:tcPr>
          <w:p w14:paraId="55C71835" w14:textId="77777777" w:rsidR="001350E8" w:rsidRPr="00D66131" w:rsidRDefault="001350E8" w:rsidP="00053A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51F884D1" w14:textId="77777777" w:rsidR="001350E8" w:rsidRPr="001350E8" w:rsidRDefault="001350E8" w:rsidP="001350E8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 w:rsidRPr="001350E8">
              <w:rPr>
                <w:rFonts w:ascii="Verdana" w:hAnsi="Verdana"/>
                <w:sz w:val="20"/>
                <w:szCs w:val="20"/>
                <w:lang w:val="en-US"/>
              </w:rPr>
              <w:t>8.</w:t>
            </w:r>
          </w:p>
        </w:tc>
        <w:tc>
          <w:tcPr>
            <w:tcW w:w="6527" w:type="dxa"/>
            <w:shd w:val="clear" w:color="auto" w:fill="D9D9D9" w:themeFill="background1" w:themeFillShade="D9"/>
            <w:vAlign w:val="center"/>
          </w:tcPr>
          <w:p w14:paraId="460C1E6B" w14:textId="77777777" w:rsidR="001350E8" w:rsidRPr="001350E8" w:rsidRDefault="001350E8" w:rsidP="001350E8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</w:tc>
      </w:tr>
      <w:tr w:rsidR="001350E8" w:rsidRPr="001350E8" w14:paraId="61F09924" w14:textId="77777777" w:rsidTr="00FC38BD">
        <w:trPr>
          <w:trHeight w:val="399"/>
        </w:trPr>
        <w:tc>
          <w:tcPr>
            <w:tcW w:w="2263" w:type="dxa"/>
            <w:vAlign w:val="center"/>
          </w:tcPr>
          <w:p w14:paraId="0F15BFBC" w14:textId="77777777" w:rsidR="001350E8" w:rsidRPr="00D66131" w:rsidRDefault="001350E8" w:rsidP="00053A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506956C7" w14:textId="77777777" w:rsidR="001350E8" w:rsidRPr="001350E8" w:rsidRDefault="001350E8" w:rsidP="001350E8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 w:rsidRPr="001350E8">
              <w:rPr>
                <w:rFonts w:ascii="Verdana" w:hAnsi="Verdana"/>
                <w:sz w:val="20"/>
                <w:szCs w:val="20"/>
                <w:lang w:val="en-US"/>
              </w:rPr>
              <w:t>9.</w:t>
            </w:r>
          </w:p>
        </w:tc>
        <w:tc>
          <w:tcPr>
            <w:tcW w:w="6527" w:type="dxa"/>
            <w:shd w:val="clear" w:color="auto" w:fill="D9D9D9" w:themeFill="background1" w:themeFillShade="D9"/>
            <w:vAlign w:val="center"/>
          </w:tcPr>
          <w:p w14:paraId="7432F512" w14:textId="77777777" w:rsidR="001350E8" w:rsidRPr="001350E8" w:rsidRDefault="001350E8" w:rsidP="001350E8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</w:tc>
      </w:tr>
      <w:tr w:rsidR="001350E8" w:rsidRPr="001350E8" w14:paraId="63DDD6D2" w14:textId="77777777" w:rsidTr="00FC38BD">
        <w:trPr>
          <w:trHeight w:val="432"/>
        </w:trPr>
        <w:tc>
          <w:tcPr>
            <w:tcW w:w="2263" w:type="dxa"/>
            <w:vAlign w:val="center"/>
          </w:tcPr>
          <w:p w14:paraId="662FDF9B" w14:textId="77777777" w:rsidR="001350E8" w:rsidRPr="00D66131" w:rsidRDefault="001350E8" w:rsidP="00053A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55A21BDE" w14:textId="77777777" w:rsidR="001350E8" w:rsidRPr="001350E8" w:rsidRDefault="001350E8" w:rsidP="001350E8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 w:rsidRPr="001350E8">
              <w:rPr>
                <w:rFonts w:ascii="Verdana" w:hAnsi="Verdana"/>
                <w:sz w:val="20"/>
                <w:szCs w:val="20"/>
                <w:lang w:val="en-US"/>
              </w:rPr>
              <w:t>10.</w:t>
            </w:r>
          </w:p>
        </w:tc>
        <w:tc>
          <w:tcPr>
            <w:tcW w:w="6527" w:type="dxa"/>
            <w:shd w:val="clear" w:color="auto" w:fill="D9D9D9" w:themeFill="background1" w:themeFillShade="D9"/>
            <w:vAlign w:val="center"/>
          </w:tcPr>
          <w:p w14:paraId="4713F654" w14:textId="77777777" w:rsidR="001350E8" w:rsidRPr="001350E8" w:rsidRDefault="001350E8" w:rsidP="001350E8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</w:tc>
      </w:tr>
    </w:tbl>
    <w:p w14:paraId="09584215" w14:textId="40140F89" w:rsidR="00A4070F" w:rsidRDefault="00A4070F" w:rsidP="00A4070F">
      <w:pPr>
        <w:rPr>
          <w:b/>
          <w:bCs/>
          <w:sz w:val="20"/>
          <w:szCs w:val="20"/>
        </w:rPr>
      </w:pPr>
      <w:r w:rsidRPr="00A4070F">
        <w:rPr>
          <w:b/>
          <w:bCs/>
          <w:sz w:val="20"/>
          <w:szCs w:val="20"/>
        </w:rPr>
        <w:lastRenderedPageBreak/>
        <w:t>For office use only</w:t>
      </w:r>
    </w:p>
    <w:p w14:paraId="5CA4CC84" w14:textId="08C8CBE0" w:rsidR="00A4070F" w:rsidRDefault="00A4070F" w:rsidP="00A4070F">
      <w:pPr>
        <w:rPr>
          <w:b/>
          <w:bCs/>
          <w:sz w:val="20"/>
          <w:szCs w:val="20"/>
        </w:rPr>
      </w:pPr>
    </w:p>
    <w:p w14:paraId="1A4210F7" w14:textId="77777777" w:rsidR="00A4070F" w:rsidRDefault="00A4070F" w:rsidP="00A4070F">
      <w:pPr>
        <w:rPr>
          <w:b/>
          <w:bCs/>
          <w:sz w:val="20"/>
          <w:szCs w:val="20"/>
        </w:rPr>
      </w:pPr>
    </w:p>
    <w:p w14:paraId="6AE5FB2A" w14:textId="708DC902" w:rsidR="00A4070F" w:rsidRPr="00A4070F" w:rsidRDefault="00A4070F" w:rsidP="00A4070F">
      <w:pPr>
        <w:rPr>
          <w:sz w:val="20"/>
          <w:szCs w:val="20"/>
        </w:rPr>
      </w:pPr>
      <w:r w:rsidRPr="00A4070F">
        <w:rPr>
          <w:sz w:val="20"/>
          <w:szCs w:val="20"/>
        </w:rPr>
        <w:t>Approved?</w:t>
      </w:r>
      <w:r w:rsidRPr="00A4070F">
        <w:rPr>
          <w:sz w:val="20"/>
          <w:szCs w:val="20"/>
        </w:rPr>
        <w:tab/>
      </w:r>
      <w:r w:rsidRPr="00A4070F">
        <w:rPr>
          <w:sz w:val="20"/>
          <w:szCs w:val="20"/>
        </w:rPr>
        <w:tab/>
        <w:t>Y/N</w:t>
      </w:r>
    </w:p>
    <w:p w14:paraId="0A6546FE" w14:textId="6C145721" w:rsidR="00A4070F" w:rsidRPr="00A4070F" w:rsidRDefault="00A4070F" w:rsidP="00A4070F">
      <w:pPr>
        <w:rPr>
          <w:sz w:val="20"/>
          <w:szCs w:val="20"/>
        </w:rPr>
      </w:pPr>
    </w:p>
    <w:p w14:paraId="7760A109" w14:textId="04CD6BF5" w:rsidR="00A4070F" w:rsidRPr="00A4070F" w:rsidRDefault="00A4070F" w:rsidP="00A4070F">
      <w:pPr>
        <w:rPr>
          <w:sz w:val="20"/>
          <w:szCs w:val="20"/>
        </w:rPr>
      </w:pPr>
      <w:r w:rsidRPr="00A4070F">
        <w:rPr>
          <w:sz w:val="20"/>
          <w:szCs w:val="20"/>
        </w:rPr>
        <w:t>Date approved:</w:t>
      </w:r>
    </w:p>
    <w:p w14:paraId="57B3511F" w14:textId="153BF82B" w:rsidR="00A4070F" w:rsidRPr="00A4070F" w:rsidRDefault="00A4070F" w:rsidP="00A4070F">
      <w:pPr>
        <w:rPr>
          <w:sz w:val="20"/>
          <w:szCs w:val="20"/>
        </w:rPr>
      </w:pPr>
    </w:p>
    <w:p w14:paraId="38AC3E4C" w14:textId="3069A5EA" w:rsidR="00A4070F" w:rsidRPr="00A4070F" w:rsidRDefault="00A4070F" w:rsidP="00A4070F">
      <w:pPr>
        <w:rPr>
          <w:sz w:val="20"/>
          <w:szCs w:val="20"/>
        </w:rPr>
      </w:pPr>
      <w:r w:rsidRPr="00A4070F">
        <w:rPr>
          <w:sz w:val="20"/>
          <w:szCs w:val="20"/>
        </w:rPr>
        <w:t>By whom:</w:t>
      </w:r>
    </w:p>
    <w:p w14:paraId="2D1405EB" w14:textId="77777777" w:rsidR="00A4070F" w:rsidRPr="00A4070F" w:rsidRDefault="00A4070F" w:rsidP="00A4070F">
      <w:pPr>
        <w:rPr>
          <w:sz w:val="20"/>
          <w:szCs w:val="20"/>
        </w:rPr>
      </w:pPr>
    </w:p>
    <w:p w14:paraId="4801BE29" w14:textId="73919D3B" w:rsidR="00A4070F" w:rsidRPr="00A4070F" w:rsidRDefault="00A4070F" w:rsidP="00A4070F">
      <w:pPr>
        <w:rPr>
          <w:sz w:val="20"/>
          <w:szCs w:val="20"/>
        </w:rPr>
      </w:pPr>
      <w:r w:rsidRPr="00A4070F">
        <w:rPr>
          <w:sz w:val="20"/>
          <w:szCs w:val="20"/>
        </w:rPr>
        <w:t>Comments:</w:t>
      </w:r>
    </w:p>
    <w:p w14:paraId="3449E7E8" w14:textId="12527258" w:rsidR="00A4070F" w:rsidRPr="00A4070F" w:rsidRDefault="00A4070F" w:rsidP="00A4070F">
      <w:pPr>
        <w:rPr>
          <w:sz w:val="20"/>
          <w:szCs w:val="20"/>
        </w:rPr>
      </w:pPr>
    </w:p>
    <w:p w14:paraId="7FF9633F" w14:textId="77777777" w:rsidR="00A4070F" w:rsidRPr="00A4070F" w:rsidRDefault="00A4070F" w:rsidP="00A4070F">
      <w:pPr>
        <w:rPr>
          <w:sz w:val="20"/>
          <w:szCs w:val="20"/>
        </w:rPr>
      </w:pPr>
    </w:p>
    <w:sectPr w:rsidR="00A4070F" w:rsidRPr="00A4070F" w:rsidSect="00FC38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033" w:right="1440" w:bottom="1440" w:left="1440" w:header="708" w:footer="4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11DF" w14:textId="77777777" w:rsidR="0090392A" w:rsidRDefault="0090392A" w:rsidP="001350E8">
      <w:r>
        <w:separator/>
      </w:r>
    </w:p>
  </w:endnote>
  <w:endnote w:type="continuationSeparator" w:id="0">
    <w:p w14:paraId="3C062EB6" w14:textId="77777777" w:rsidR="0090392A" w:rsidRDefault="0090392A" w:rsidP="0013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6958" w14:textId="77777777" w:rsidR="00FC38BD" w:rsidRDefault="00FC3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0781" w14:textId="248BBC8B" w:rsidR="001350E8" w:rsidRDefault="00FC38BD" w:rsidP="00A4070F">
    <w:pPr>
      <w:pStyle w:val="Footer"/>
      <w:tabs>
        <w:tab w:val="clear" w:pos="4513"/>
        <w:tab w:val="clear" w:pos="9026"/>
        <w:tab w:val="left" w:pos="7797"/>
      </w:tabs>
      <w:rPr>
        <w:sz w:val="20"/>
        <w:szCs w:val="20"/>
      </w:rPr>
    </w:pPr>
    <w:r>
      <w:rPr>
        <w:color w:val="FF0000"/>
      </w:rPr>
      <w:t>Please r</w:t>
    </w:r>
    <w:r w:rsidRPr="00FC38BD">
      <w:rPr>
        <w:color w:val="FF0000"/>
      </w:rPr>
      <w:t xml:space="preserve">eturn form to </w:t>
    </w:r>
    <w:hyperlink r:id="rId1" w:history="1">
      <w:r w:rsidRPr="00FC38BD">
        <w:rPr>
          <w:rStyle w:val="Hyperlink"/>
          <w:color w:val="FF0000"/>
        </w:rPr>
        <w:t>admin.officer@crim.cam.ac.uk</w:t>
      </w:r>
    </w:hyperlink>
    <w:r>
      <w:tab/>
    </w:r>
    <w:r w:rsidR="00A4070F" w:rsidRPr="00A4070F">
      <w:rPr>
        <w:sz w:val="20"/>
        <w:szCs w:val="20"/>
      </w:rPr>
      <w:t>v1 Jan 2023</w:t>
    </w:r>
  </w:p>
  <w:p w14:paraId="73A77FB6" w14:textId="77777777" w:rsidR="00FC38BD" w:rsidRPr="00A4070F" w:rsidRDefault="00FC38BD" w:rsidP="00A4070F">
    <w:pPr>
      <w:pStyle w:val="Footer"/>
      <w:tabs>
        <w:tab w:val="clear" w:pos="4513"/>
        <w:tab w:val="clear" w:pos="9026"/>
        <w:tab w:val="left" w:pos="7797"/>
      </w:tabs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A935" w14:textId="77777777" w:rsidR="00FC38BD" w:rsidRDefault="00FC3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9568F" w14:textId="77777777" w:rsidR="0090392A" w:rsidRDefault="0090392A" w:rsidP="001350E8">
      <w:r>
        <w:separator/>
      </w:r>
    </w:p>
  </w:footnote>
  <w:footnote w:type="continuationSeparator" w:id="0">
    <w:p w14:paraId="5E3FA21B" w14:textId="77777777" w:rsidR="0090392A" w:rsidRDefault="0090392A" w:rsidP="00135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63A3" w14:textId="77777777" w:rsidR="00FC38BD" w:rsidRDefault="00FC38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FAE6" w14:textId="41090A14" w:rsidR="001350E8" w:rsidRDefault="00A4070F" w:rsidP="00A4070F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D47231" wp14:editId="1CC9C053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1661160" cy="505476"/>
          <wp:effectExtent l="0" t="0" r="0" b="8890"/>
          <wp:wrapSquare wrapText="bothSides"/>
          <wp:docPr id="6" name="Picture 6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5054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C6FA" w14:textId="77777777" w:rsidR="00FC38BD" w:rsidRDefault="00FC3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776F"/>
    <w:multiLevelType w:val="hybridMultilevel"/>
    <w:tmpl w:val="82CC4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4597"/>
    <w:multiLevelType w:val="hybridMultilevel"/>
    <w:tmpl w:val="02F03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055BE"/>
    <w:multiLevelType w:val="hybridMultilevel"/>
    <w:tmpl w:val="C964A5EE"/>
    <w:lvl w:ilvl="0" w:tplc="726E62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930423">
    <w:abstractNumId w:val="1"/>
  </w:num>
  <w:num w:numId="2" w16cid:durableId="340474683">
    <w:abstractNumId w:val="2"/>
  </w:num>
  <w:num w:numId="3" w16cid:durableId="1135950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75"/>
    <w:rsid w:val="00004201"/>
    <w:rsid w:val="0001649E"/>
    <w:rsid w:val="00022C56"/>
    <w:rsid w:val="00046525"/>
    <w:rsid w:val="00046DDA"/>
    <w:rsid w:val="00053AC5"/>
    <w:rsid w:val="0007222E"/>
    <w:rsid w:val="00076554"/>
    <w:rsid w:val="00085C3C"/>
    <w:rsid w:val="00094151"/>
    <w:rsid w:val="000A72B4"/>
    <w:rsid w:val="00105D87"/>
    <w:rsid w:val="00121285"/>
    <w:rsid w:val="00130889"/>
    <w:rsid w:val="001350E8"/>
    <w:rsid w:val="0013668C"/>
    <w:rsid w:val="00141725"/>
    <w:rsid w:val="00164AE9"/>
    <w:rsid w:val="00185D42"/>
    <w:rsid w:val="00186388"/>
    <w:rsid w:val="001A5F92"/>
    <w:rsid w:val="001B4A67"/>
    <w:rsid w:val="001C3517"/>
    <w:rsid w:val="001E3093"/>
    <w:rsid w:val="001F04C5"/>
    <w:rsid w:val="002419B8"/>
    <w:rsid w:val="00251883"/>
    <w:rsid w:val="00264A7F"/>
    <w:rsid w:val="00295749"/>
    <w:rsid w:val="002D1F5C"/>
    <w:rsid w:val="002D40FC"/>
    <w:rsid w:val="002E5AFD"/>
    <w:rsid w:val="002F3249"/>
    <w:rsid w:val="0030449B"/>
    <w:rsid w:val="00323962"/>
    <w:rsid w:val="00352C37"/>
    <w:rsid w:val="00387B6D"/>
    <w:rsid w:val="003C4A92"/>
    <w:rsid w:val="003D278C"/>
    <w:rsid w:val="004559E3"/>
    <w:rsid w:val="00483B2E"/>
    <w:rsid w:val="00494DD6"/>
    <w:rsid w:val="004C104A"/>
    <w:rsid w:val="0054592F"/>
    <w:rsid w:val="0055085B"/>
    <w:rsid w:val="00553912"/>
    <w:rsid w:val="00562096"/>
    <w:rsid w:val="00572CB8"/>
    <w:rsid w:val="005A5475"/>
    <w:rsid w:val="005B6FDD"/>
    <w:rsid w:val="005D623A"/>
    <w:rsid w:val="005E1668"/>
    <w:rsid w:val="005E6D58"/>
    <w:rsid w:val="005F0E7A"/>
    <w:rsid w:val="006070FF"/>
    <w:rsid w:val="00615FC0"/>
    <w:rsid w:val="00623B04"/>
    <w:rsid w:val="00630714"/>
    <w:rsid w:val="0063529A"/>
    <w:rsid w:val="006412EA"/>
    <w:rsid w:val="00643306"/>
    <w:rsid w:val="00652858"/>
    <w:rsid w:val="00654E14"/>
    <w:rsid w:val="00654FC7"/>
    <w:rsid w:val="0065603F"/>
    <w:rsid w:val="00697532"/>
    <w:rsid w:val="006B1B4B"/>
    <w:rsid w:val="006D055D"/>
    <w:rsid w:val="006D3C01"/>
    <w:rsid w:val="006D3D81"/>
    <w:rsid w:val="00736A24"/>
    <w:rsid w:val="00780151"/>
    <w:rsid w:val="00790BFC"/>
    <w:rsid w:val="007E35E4"/>
    <w:rsid w:val="007E70B6"/>
    <w:rsid w:val="007F6AC0"/>
    <w:rsid w:val="008032FE"/>
    <w:rsid w:val="0081186C"/>
    <w:rsid w:val="00825ADF"/>
    <w:rsid w:val="00852D06"/>
    <w:rsid w:val="008641F9"/>
    <w:rsid w:val="00867A8C"/>
    <w:rsid w:val="0087052A"/>
    <w:rsid w:val="00882636"/>
    <w:rsid w:val="00882B48"/>
    <w:rsid w:val="008900E7"/>
    <w:rsid w:val="0089590A"/>
    <w:rsid w:val="008A14F1"/>
    <w:rsid w:val="008C0FDA"/>
    <w:rsid w:val="008C344C"/>
    <w:rsid w:val="008D54DF"/>
    <w:rsid w:val="008E3FE2"/>
    <w:rsid w:val="008F098A"/>
    <w:rsid w:val="008F3DC8"/>
    <w:rsid w:val="0090392A"/>
    <w:rsid w:val="009365E4"/>
    <w:rsid w:val="009403B1"/>
    <w:rsid w:val="00971B4D"/>
    <w:rsid w:val="009D02AD"/>
    <w:rsid w:val="00A014F9"/>
    <w:rsid w:val="00A4070F"/>
    <w:rsid w:val="00A65253"/>
    <w:rsid w:val="00A7544E"/>
    <w:rsid w:val="00A84367"/>
    <w:rsid w:val="00AA232F"/>
    <w:rsid w:val="00AD0C14"/>
    <w:rsid w:val="00AD517E"/>
    <w:rsid w:val="00AD6D87"/>
    <w:rsid w:val="00AE312B"/>
    <w:rsid w:val="00AF184C"/>
    <w:rsid w:val="00AF4F1C"/>
    <w:rsid w:val="00B01137"/>
    <w:rsid w:val="00B0408E"/>
    <w:rsid w:val="00B17AF7"/>
    <w:rsid w:val="00B2694C"/>
    <w:rsid w:val="00B526DD"/>
    <w:rsid w:val="00B53D91"/>
    <w:rsid w:val="00B919FD"/>
    <w:rsid w:val="00BC1FC8"/>
    <w:rsid w:val="00BE226D"/>
    <w:rsid w:val="00C00222"/>
    <w:rsid w:val="00C01E5E"/>
    <w:rsid w:val="00C05F7F"/>
    <w:rsid w:val="00C23AA2"/>
    <w:rsid w:val="00C55277"/>
    <w:rsid w:val="00C571A3"/>
    <w:rsid w:val="00C8685F"/>
    <w:rsid w:val="00C944E6"/>
    <w:rsid w:val="00CB6DD9"/>
    <w:rsid w:val="00CD3E73"/>
    <w:rsid w:val="00CE0C6B"/>
    <w:rsid w:val="00CF0D6B"/>
    <w:rsid w:val="00CF184B"/>
    <w:rsid w:val="00D12D7E"/>
    <w:rsid w:val="00D1412C"/>
    <w:rsid w:val="00D35189"/>
    <w:rsid w:val="00D53E6D"/>
    <w:rsid w:val="00D66131"/>
    <w:rsid w:val="00D73A5D"/>
    <w:rsid w:val="00D87EB0"/>
    <w:rsid w:val="00D93DEE"/>
    <w:rsid w:val="00D964A1"/>
    <w:rsid w:val="00DA03DB"/>
    <w:rsid w:val="00DA1EA3"/>
    <w:rsid w:val="00DA4C15"/>
    <w:rsid w:val="00DC3F9C"/>
    <w:rsid w:val="00DD33AB"/>
    <w:rsid w:val="00DE4DFE"/>
    <w:rsid w:val="00E068E1"/>
    <w:rsid w:val="00E11023"/>
    <w:rsid w:val="00E16666"/>
    <w:rsid w:val="00E20DD8"/>
    <w:rsid w:val="00E32A9F"/>
    <w:rsid w:val="00E7272F"/>
    <w:rsid w:val="00E9261A"/>
    <w:rsid w:val="00EA0A10"/>
    <w:rsid w:val="00EA3C50"/>
    <w:rsid w:val="00EB1096"/>
    <w:rsid w:val="00EB4429"/>
    <w:rsid w:val="00EB652E"/>
    <w:rsid w:val="00EC07A0"/>
    <w:rsid w:val="00ED2EA4"/>
    <w:rsid w:val="00EF2B0B"/>
    <w:rsid w:val="00F06231"/>
    <w:rsid w:val="00F220E9"/>
    <w:rsid w:val="00F34F41"/>
    <w:rsid w:val="00F47EB2"/>
    <w:rsid w:val="00F71F92"/>
    <w:rsid w:val="00F8086E"/>
    <w:rsid w:val="00F83104"/>
    <w:rsid w:val="00FB2A9B"/>
    <w:rsid w:val="00FC1074"/>
    <w:rsid w:val="00FC38BD"/>
    <w:rsid w:val="00FC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E00EB4"/>
  <w15:chartTrackingRefBased/>
  <w15:docId w15:val="{45AE6CD2-6970-594C-8601-EC3859E7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E1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E1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6666"/>
    <w:pPr>
      <w:ind w:left="720"/>
      <w:contextualSpacing/>
    </w:pPr>
  </w:style>
  <w:style w:type="table" w:styleId="TableGrid">
    <w:name w:val="Table Grid"/>
    <w:basedOn w:val="TableNormal"/>
    <w:uiPriority w:val="39"/>
    <w:rsid w:val="001350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0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0E8"/>
  </w:style>
  <w:style w:type="paragraph" w:styleId="Footer">
    <w:name w:val="footer"/>
    <w:basedOn w:val="Normal"/>
    <w:link w:val="FooterChar"/>
    <w:uiPriority w:val="99"/>
    <w:unhideWhenUsed/>
    <w:rsid w:val="001350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0E8"/>
  </w:style>
  <w:style w:type="character" w:styleId="Hyperlink">
    <w:name w:val="Hyperlink"/>
    <w:basedOn w:val="DefaultParagraphFont"/>
    <w:uiPriority w:val="99"/>
    <w:unhideWhenUsed/>
    <w:rsid w:val="00FC38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.officer@crim.cam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142f0d-c339-4328-b6db-47dd0639ec49">
      <Terms xmlns="http://schemas.microsoft.com/office/infopath/2007/PartnerControls"/>
    </lcf76f155ced4ddcb4097134ff3c332f>
    <TaxCatchAll xmlns="4802f5d8-eb31-4047-8075-bf0e2351b4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87522925B9643A65678C8D2742A01" ma:contentTypeVersion="13" ma:contentTypeDescription="Create a new document." ma:contentTypeScope="" ma:versionID="b4f29fb1f9ec9f21f0aa7619a7bf538a">
  <xsd:schema xmlns:xsd="http://www.w3.org/2001/XMLSchema" xmlns:xs="http://www.w3.org/2001/XMLSchema" xmlns:p="http://schemas.microsoft.com/office/2006/metadata/properties" xmlns:ns2="0f142f0d-c339-4328-b6db-47dd0639ec49" xmlns:ns3="4802f5d8-eb31-4047-8075-bf0e2351b4f3" targetNamespace="http://schemas.microsoft.com/office/2006/metadata/properties" ma:root="true" ma:fieldsID="b35847dcf108a4fb3193b2a1163f4b6d" ns2:_="" ns3:_="">
    <xsd:import namespace="0f142f0d-c339-4328-b6db-47dd0639ec49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42f0d-c339-4328-b6db-47dd0639e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FE6E8D-C62D-4C3E-B5FA-B6DEEF816A98}" ma:internalName="TaxCatchAll" ma:showField="CatchAllData" ma:web="{5512f23b-13d8-4d01-ac1f-c33bb0b63f7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B1F7E5-0013-4EFB-B8CE-C907B4D3C3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6B26E-6E93-4391-B9F5-71250F898957}">
  <ds:schemaRefs>
    <ds:schemaRef ds:uri="http://schemas.microsoft.com/office/2006/metadata/properties"/>
    <ds:schemaRef ds:uri="http://schemas.microsoft.com/office/infopath/2007/PartnerControls"/>
    <ds:schemaRef ds:uri="0f142f0d-c339-4328-b6db-47dd0639ec49"/>
    <ds:schemaRef ds:uri="4802f5d8-eb31-4047-8075-bf0e2351b4f3"/>
  </ds:schemaRefs>
</ds:datastoreItem>
</file>

<file path=customXml/itemProps3.xml><?xml version="1.0" encoding="utf-8"?>
<ds:datastoreItem xmlns:ds="http://schemas.openxmlformats.org/officeDocument/2006/customXml" ds:itemID="{F2F20E35-3107-4EAF-8EE8-7CB732AD8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42f0d-c339-4328-b6db-47dd0639ec49"/>
    <ds:schemaRef ds:uri="4802f5d8-eb31-4047-8075-bf0e2351b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M.P. Eisner</dc:creator>
  <cp:keywords/>
  <dc:description/>
  <cp:lastModifiedBy>Fiona Harrison</cp:lastModifiedBy>
  <cp:revision>2</cp:revision>
  <dcterms:created xsi:type="dcterms:W3CDTF">2023-01-17T12:24:00Z</dcterms:created>
  <dcterms:modified xsi:type="dcterms:W3CDTF">2023-01-17T12:24:00Z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0x010100F3687522925B9643A65678C8D2742A01</vt:lpwstr>
  </property>
  <property fmtid="{D5CDD505-2E9C-101B-9397-08002B2CF9AE}" pid="3" name="MediaServiceImageTags">
    <vt:lpwstr/>
  </property>
</Properties>
</file>