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660"/>
        <w:gridCol w:w="1325"/>
        <w:gridCol w:w="3827"/>
        <w:gridCol w:w="709"/>
        <w:gridCol w:w="2564"/>
      </w:tblGrid>
      <w:tr w:rsidR="0073298E" w:rsidRPr="009F0F41" w14:paraId="71FC08AB" w14:textId="77777777">
        <w:tc>
          <w:tcPr>
            <w:tcW w:w="104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34ED5E" w14:textId="41B6597B" w:rsidR="00E564C1" w:rsidRDefault="00E564C1" w:rsidP="00332FB8">
            <w:pPr>
              <w:spacing w:before="100" w:after="100"/>
              <w:jc w:val="center"/>
              <w:rPr>
                <w:rFonts w:ascii="Calibri" w:hAnsi="Calibri" w:cs="Calibri"/>
                <w:b/>
                <w:color w:val="0070C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32"/>
                <w:szCs w:val="28"/>
              </w:rPr>
              <w:t>REFERENCE</w:t>
            </w:r>
            <w:r w:rsidR="00332FB8">
              <w:rPr>
                <w:rFonts w:ascii="Calibri" w:hAnsi="Calibri" w:cs="Calibri"/>
                <w:b/>
                <w:color w:val="0070C0"/>
                <w:sz w:val="32"/>
                <w:szCs w:val="28"/>
              </w:rPr>
              <w:t xml:space="preserve"> FORM</w:t>
            </w:r>
          </w:p>
          <w:p w14:paraId="10F06915" w14:textId="7B1ADE39" w:rsidR="0073298E" w:rsidRDefault="0073298E" w:rsidP="006671B2">
            <w:pPr>
              <w:spacing w:before="100" w:after="1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 CONFIDENCE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To be completed by the referee, then forwarded directly to the address</w:t>
            </w:r>
            <w:r w:rsidR="00332FB8">
              <w:rPr>
                <w:rFonts w:ascii="Calibri" w:hAnsi="Calibri" w:cs="Calibri"/>
              </w:rPr>
              <w:t xml:space="preserve"> below</w:t>
            </w:r>
            <w:r>
              <w:rPr>
                <w:rFonts w:ascii="Calibri" w:hAnsi="Calibri" w:cs="Calibri"/>
              </w:rPr>
              <w:t xml:space="preserve">, </w:t>
            </w:r>
            <w:r w:rsidR="00EA5424">
              <w:rPr>
                <w:rFonts w:ascii="Calibri" w:hAnsi="Calibri" w:cs="Calibri"/>
              </w:rPr>
              <w:t>by the closing date</w:t>
            </w:r>
            <w:r w:rsidR="00926F64">
              <w:rPr>
                <w:rFonts w:ascii="Calibri" w:hAnsi="Calibri" w:cs="Calibri"/>
              </w:rPr>
              <w:t xml:space="preserve">. </w:t>
            </w:r>
          </w:p>
        </w:tc>
      </w:tr>
      <w:tr w:rsidR="0073298E" w:rsidRPr="009F0F41" w14:paraId="55819C0D" w14:textId="77777777">
        <w:tc>
          <w:tcPr>
            <w:tcW w:w="10469" w:type="dxa"/>
            <w:gridSpan w:val="6"/>
            <w:tcBorders>
              <w:top w:val="nil"/>
              <w:left w:val="nil"/>
              <w:bottom w:val="single" w:sz="12" w:space="0" w:color="D9D9D9"/>
              <w:right w:val="nil"/>
            </w:tcBorders>
          </w:tcPr>
          <w:p w14:paraId="6CE5713E" w14:textId="77777777" w:rsidR="0073298E" w:rsidRDefault="0073298E">
            <w:pPr>
              <w:rPr>
                <w:rFonts w:ascii="Calibri" w:hAnsi="Calibri" w:cs="Calibri"/>
                <w:sz w:val="12"/>
              </w:rPr>
            </w:pPr>
          </w:p>
          <w:p w14:paraId="393651BB" w14:textId="775E2E03" w:rsidR="0073298E" w:rsidRDefault="0073298E" w:rsidP="0073298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Managers of the </w:t>
            </w:r>
            <w:r w:rsidR="006C59B6">
              <w:rPr>
                <w:rFonts w:ascii="Calibri" w:hAnsi="Calibri" w:cs="Calibri"/>
                <w:b/>
              </w:rPr>
              <w:t>Wakefield</w:t>
            </w:r>
            <w:r>
              <w:rPr>
                <w:rFonts w:ascii="Calibri" w:hAnsi="Calibri" w:cs="Calibri"/>
                <w:b/>
              </w:rPr>
              <w:t xml:space="preserve"> Scholarship </w:t>
            </w:r>
            <w:r>
              <w:rPr>
                <w:rFonts w:ascii="Calibri" w:hAnsi="Calibri" w:cs="Calibri"/>
              </w:rPr>
              <w:t xml:space="preserve">are very grateful to those who act as referees and would value a statement about the suitability of this candidate, who must be </w:t>
            </w:r>
            <w:r w:rsidR="00CE5C00">
              <w:rPr>
                <w:rFonts w:ascii="Calibri" w:hAnsi="Calibri" w:cs="Calibri"/>
              </w:rPr>
              <w:t>born or educated in Australia</w:t>
            </w:r>
            <w:r w:rsidR="00C717B1">
              <w:rPr>
                <w:rFonts w:ascii="Calibri" w:hAnsi="Calibri" w:cs="Calibri"/>
              </w:rPr>
              <w:t>, New Zealand or Canada</w:t>
            </w:r>
            <w:r>
              <w:rPr>
                <w:rFonts w:ascii="Calibri" w:hAnsi="Calibri" w:cs="Calibri"/>
              </w:rPr>
              <w:t xml:space="preserve">. </w:t>
            </w:r>
            <w:r w:rsidR="006B5D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academic standard required for the scholarship is high, and the Managers look for evidence of considerable promise of achievement by successful candidates.</w:t>
            </w:r>
          </w:p>
          <w:p w14:paraId="73EA56A9" w14:textId="77777777" w:rsidR="0073298E" w:rsidRDefault="0073298E" w:rsidP="0073298E">
            <w:pPr>
              <w:jc w:val="both"/>
              <w:rPr>
                <w:rFonts w:ascii="Calibri" w:hAnsi="Calibri" w:cs="Calibri"/>
                <w:sz w:val="12"/>
              </w:rPr>
            </w:pPr>
          </w:p>
          <w:p w14:paraId="1C398617" w14:textId="6D443213" w:rsidR="0073298E" w:rsidRDefault="0073298E" w:rsidP="0073298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student, if not already a member of the University of Cambridge, will be required to become one before the Michaelmas Term of the year in which s/he is elected, unless specific permission is given to defer to a later term. </w:t>
            </w:r>
            <w:r w:rsidR="006B5D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value of the award is determined by the Managers at the time of elec</w:t>
            </w:r>
            <w:r>
              <w:rPr>
                <w:rFonts w:ascii="Calibri" w:hAnsi="Calibri" w:cs="Calibri"/>
                <w:b/>
              </w:rPr>
              <w:t>t</w:t>
            </w:r>
            <w:r>
              <w:rPr>
                <w:rFonts w:ascii="Calibri" w:hAnsi="Calibri" w:cs="Calibri"/>
              </w:rPr>
              <w:t>ion and in the light of the student’s circumstances and the funds available.</w:t>
            </w:r>
          </w:p>
          <w:p w14:paraId="000B8889" w14:textId="5939DF54" w:rsidR="009C3EA2" w:rsidRDefault="009C3EA2" w:rsidP="0073298E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  <w:tr w:rsidR="0073298E" w:rsidRPr="009F0F41" w14:paraId="0F98B8D5" w14:textId="77777777">
        <w:tc>
          <w:tcPr>
            <w:tcW w:w="2044" w:type="dxa"/>
            <w:gridSpan w:val="2"/>
            <w:tcBorders>
              <w:top w:val="single" w:sz="12" w:space="0" w:color="D9D9D9"/>
              <w:left w:val="single" w:sz="12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684C85F9" w14:textId="5375A3BD" w:rsidR="0073298E" w:rsidRDefault="0073298E" w:rsidP="009C3EA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Name of </w:t>
            </w:r>
            <w:r w:rsidR="001A4115">
              <w:rPr>
                <w:rFonts w:ascii="Calibri" w:hAnsi="Calibri" w:cs="Calibri"/>
                <w:b/>
                <w:szCs w:val="22"/>
              </w:rPr>
              <w:t>Applicant</w:t>
            </w:r>
          </w:p>
        </w:tc>
        <w:tc>
          <w:tcPr>
            <w:tcW w:w="8425" w:type="dxa"/>
            <w:gridSpan w:val="4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12" w:space="0" w:color="D9D9D9"/>
            </w:tcBorders>
          </w:tcPr>
          <w:p w14:paraId="5ABC9478" w14:textId="77777777" w:rsidR="0073298E" w:rsidRDefault="0073298E" w:rsidP="009C3EA2">
            <w:pPr>
              <w:rPr>
                <w:rFonts w:ascii="Calibri" w:hAnsi="Calibri" w:cs="Calibri"/>
                <w:szCs w:val="22"/>
              </w:rPr>
            </w:pPr>
          </w:p>
        </w:tc>
      </w:tr>
      <w:tr w:rsidR="0073298E" w:rsidRPr="009F0F41" w14:paraId="5FFC4836" w14:textId="77777777">
        <w:trPr>
          <w:trHeight w:val="5727"/>
        </w:trPr>
        <w:tc>
          <w:tcPr>
            <w:tcW w:w="10469" w:type="dxa"/>
            <w:gridSpan w:val="6"/>
            <w:tcBorders>
              <w:top w:val="single" w:sz="6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70F772CE" w14:textId="77777777" w:rsidR="0073298E" w:rsidRDefault="0073298E" w:rsidP="009C3EA2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E43AC" w:rsidRPr="009F0F41" w14:paraId="391FC47E" w14:textId="77777777" w:rsidTr="00BE43AC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1AFF1BD1" w14:textId="77777777" w:rsidR="00BE43AC" w:rsidRDefault="00BE43AC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Referee</w:t>
            </w:r>
            <w:r w:rsidR="001D440C">
              <w:rPr>
                <w:rFonts w:ascii="Calibri" w:hAnsi="Calibri" w:cs="Calibri"/>
                <w:b/>
                <w:szCs w:val="22"/>
              </w:rPr>
              <w:t xml:space="preserve"> Name</w:t>
            </w:r>
          </w:p>
          <w:p w14:paraId="696520FF" w14:textId="6CA542C3" w:rsidR="001D440C" w:rsidRDefault="001D440C" w:rsidP="009C3EA2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100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</w:tcPr>
          <w:p w14:paraId="519E1887" w14:textId="77777777" w:rsidR="00BE43AC" w:rsidRDefault="00BE43AC" w:rsidP="009C3EA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9C3EA2" w:rsidRPr="009F0F41" w14:paraId="6E82DF12" w14:textId="77777777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74269101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Signature of Referee</w:t>
            </w:r>
          </w:p>
          <w:p w14:paraId="5C7BC6C3" w14:textId="099A010A" w:rsidR="009C3EA2" w:rsidRDefault="009C3EA2" w:rsidP="009C3EA2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6845BAED" w14:textId="1FAA1F34" w:rsidR="009C3EA2" w:rsidRDefault="009C3EA2" w:rsidP="009C3EA2">
            <w:pPr>
              <w:ind w:hanging="1068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562106B7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Date</w:t>
            </w:r>
          </w:p>
        </w:tc>
        <w:tc>
          <w:tcPr>
            <w:tcW w:w="256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4C0B748B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73298E" w:rsidRPr="009F0F41" w14:paraId="1F4C44B8" w14:textId="77777777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0B084D42" w14:textId="214B1B56" w:rsidR="00A46129" w:rsidRDefault="0073298E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University or College of Refer</w:t>
            </w:r>
            <w:r w:rsidR="00E7621F">
              <w:rPr>
                <w:rFonts w:ascii="Calibri" w:hAnsi="Calibri" w:cs="Calibri"/>
                <w:b/>
                <w:szCs w:val="22"/>
              </w:rPr>
              <w:t>ee</w:t>
            </w:r>
          </w:p>
          <w:p w14:paraId="489DC9C0" w14:textId="1BA1034C" w:rsidR="00B81D8B" w:rsidRPr="00B81D8B" w:rsidRDefault="00B81D8B" w:rsidP="009C3EA2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7100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6851A5A3" w14:textId="77777777" w:rsidR="0073298E" w:rsidRDefault="0073298E" w:rsidP="009C3EA2">
            <w:pPr>
              <w:rPr>
                <w:rFonts w:ascii="Calibri" w:hAnsi="Calibri" w:cs="Calibri"/>
                <w:szCs w:val="22"/>
              </w:rPr>
            </w:pPr>
          </w:p>
        </w:tc>
      </w:tr>
      <w:tr w:rsidR="00A46129" w:rsidRPr="006671B2" w14:paraId="480AA743" w14:textId="77777777">
        <w:tc>
          <w:tcPr>
            <w:tcW w:w="138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0B765B47" w14:textId="57071871" w:rsidR="00A46129" w:rsidRDefault="00A46129" w:rsidP="00A46129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Return </w:t>
            </w:r>
            <w:r w:rsidR="00A44D6E">
              <w:rPr>
                <w:rFonts w:ascii="Calibri" w:hAnsi="Calibri" w:cs="Calibri"/>
                <w:b/>
                <w:szCs w:val="22"/>
              </w:rPr>
              <w:t xml:space="preserve">this form </w:t>
            </w:r>
            <w:r>
              <w:rPr>
                <w:rFonts w:ascii="Calibri" w:hAnsi="Calibri" w:cs="Calibri"/>
                <w:b/>
                <w:szCs w:val="22"/>
              </w:rPr>
              <w:t xml:space="preserve">to: </w:t>
            </w:r>
          </w:p>
          <w:p w14:paraId="3E5847AF" w14:textId="549B6DE1" w:rsidR="00A46129" w:rsidRDefault="00A46129" w:rsidP="006671B2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9085" w:type="dxa"/>
            <w:gridSpan w:val="5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</w:tcPr>
          <w:p w14:paraId="57AAC1B9" w14:textId="77777777" w:rsidR="00A44D6E" w:rsidRPr="00A44D6E" w:rsidRDefault="00A44D6E" w:rsidP="00A44D6E">
            <w:pPr>
              <w:rPr>
                <w:rFonts w:ascii="Calibri" w:hAnsi="Calibri" w:cs="Calibri"/>
                <w:bCs/>
                <w:szCs w:val="22"/>
              </w:rPr>
            </w:pPr>
            <w:r w:rsidRPr="00A44D6E">
              <w:rPr>
                <w:rFonts w:ascii="Calibri" w:hAnsi="Calibri" w:cs="Calibri"/>
                <w:bCs/>
                <w:szCs w:val="22"/>
              </w:rPr>
              <w:t>The Graduate Administrator</w:t>
            </w:r>
          </w:p>
          <w:p w14:paraId="1AE6421C" w14:textId="3A7D85D1" w:rsidR="00A44D6E" w:rsidRDefault="00A44D6E" w:rsidP="00A44D6E">
            <w:pPr>
              <w:rPr>
                <w:rFonts w:ascii="Calibri" w:hAnsi="Calibri" w:cs="Calibri"/>
                <w:bCs/>
                <w:szCs w:val="22"/>
              </w:rPr>
            </w:pPr>
            <w:r w:rsidRPr="00A44D6E">
              <w:rPr>
                <w:rFonts w:ascii="Calibri" w:hAnsi="Calibri" w:cs="Calibri"/>
                <w:bCs/>
                <w:szCs w:val="22"/>
              </w:rPr>
              <w:t xml:space="preserve">Institute of Criminology, University of Cambridge, Sidgwick Avenue, Cambridge CB3 9DA, </w:t>
            </w:r>
            <w:r w:rsidR="00E7621F">
              <w:rPr>
                <w:rFonts w:ascii="Calibri" w:hAnsi="Calibri" w:cs="Calibri"/>
                <w:bCs/>
                <w:szCs w:val="22"/>
              </w:rPr>
              <w:t>UK</w:t>
            </w:r>
          </w:p>
          <w:p w14:paraId="3A9A2F05" w14:textId="65EB4345" w:rsidR="00A46129" w:rsidRDefault="00A46129" w:rsidP="00A44D6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Email: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hyperlink r:id="rId11" w:history="1">
              <w:r>
                <w:rPr>
                  <w:rStyle w:val="Hyperlink"/>
                  <w:rFonts w:ascii="Calibri" w:hAnsi="Calibri" w:cs="Calibri"/>
                  <w:szCs w:val="22"/>
                </w:rPr>
                <w:t>graduate.administrator@crim.cam.ac.uk</w:t>
              </w:r>
            </w:hyperlink>
            <w:r>
              <w:rPr>
                <w:rFonts w:ascii="Calibri" w:hAnsi="Calibri" w:cs="Calibri"/>
                <w:szCs w:val="22"/>
              </w:rPr>
              <w:t xml:space="preserve">  </w:t>
            </w:r>
          </w:p>
        </w:tc>
      </w:tr>
    </w:tbl>
    <w:p w14:paraId="45D1FF13" w14:textId="77777777" w:rsidR="00915590" w:rsidRDefault="00915590" w:rsidP="00915590">
      <w:pPr>
        <w:rPr>
          <w:rFonts w:ascii="Calibri" w:hAnsi="Calibri" w:cs="Calibri"/>
          <w:sz w:val="10"/>
          <w:szCs w:val="32"/>
        </w:rPr>
      </w:pPr>
    </w:p>
    <w:sectPr w:rsidR="00915590" w:rsidSect="0073298E">
      <w:headerReference w:type="default" r:id="rId12"/>
      <w:footerReference w:type="default" r:id="rId13"/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4367" w14:textId="77777777" w:rsidR="00E154F4" w:rsidRDefault="00E154F4" w:rsidP="009A51BC">
      <w:r>
        <w:separator/>
      </w:r>
    </w:p>
  </w:endnote>
  <w:endnote w:type="continuationSeparator" w:id="0">
    <w:p w14:paraId="5D1B2472" w14:textId="77777777" w:rsidR="00E154F4" w:rsidRDefault="00E154F4" w:rsidP="009A51BC">
      <w:r>
        <w:continuationSeparator/>
      </w:r>
    </w:p>
  </w:endnote>
  <w:endnote w:type="continuationNotice" w:id="1">
    <w:p w14:paraId="6A5B97DB" w14:textId="77777777" w:rsidR="00E154F4" w:rsidRDefault="00E15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2A2" w14:textId="35D59F6A" w:rsidR="0073298E" w:rsidRDefault="00132D8B">
    <w:pPr>
      <w:pStyle w:val="Footer"/>
      <w:tabs>
        <w:tab w:val="clear" w:pos="4320"/>
        <w:tab w:val="clear" w:pos="8640"/>
        <w:tab w:val="right" w:pos="9450"/>
      </w:tabs>
      <w:rPr>
        <w:rFonts w:ascii="Calibri" w:hAnsi="Calibri" w:cs="Calibri"/>
        <w:sz w:val="14"/>
        <w:szCs w:val="40"/>
      </w:rPr>
    </w:pPr>
    <w:r>
      <w:rPr>
        <w:rFonts w:ascii="Calibri" w:hAnsi="Calibri" w:cs="Calibri"/>
        <w:sz w:val="14"/>
        <w:szCs w:val="40"/>
      </w:rPr>
      <w:t>September</w:t>
    </w:r>
    <w:r w:rsidR="0023486E">
      <w:rPr>
        <w:rFonts w:ascii="Calibri" w:hAnsi="Calibri" w:cs="Calibri"/>
        <w:sz w:val="14"/>
        <w:szCs w:val="40"/>
      </w:rPr>
      <w:t xml:space="preserve"> 202</w:t>
    </w:r>
    <w:r>
      <w:rPr>
        <w:rFonts w:ascii="Calibri" w:hAnsi="Calibri" w:cs="Calibri"/>
        <w:sz w:val="14"/>
        <w:szCs w:val="4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6940" w14:textId="77777777" w:rsidR="00E154F4" w:rsidRDefault="00E154F4" w:rsidP="009A51BC">
      <w:r>
        <w:separator/>
      </w:r>
    </w:p>
  </w:footnote>
  <w:footnote w:type="continuationSeparator" w:id="0">
    <w:p w14:paraId="6581D9E1" w14:textId="77777777" w:rsidR="00E154F4" w:rsidRDefault="00E154F4" w:rsidP="009A51BC">
      <w:r>
        <w:continuationSeparator/>
      </w:r>
    </w:p>
  </w:footnote>
  <w:footnote w:type="continuationNotice" w:id="1">
    <w:p w14:paraId="5D00DED2" w14:textId="77777777" w:rsidR="00E154F4" w:rsidRDefault="00E15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3743"/>
      <w:gridCol w:w="6430"/>
    </w:tblGrid>
    <w:tr w:rsidR="001A6EA6" w:rsidRPr="00F74F04" w14:paraId="2E1FBCD8" w14:textId="77777777" w:rsidTr="00367416">
      <w:tc>
        <w:tcPr>
          <w:tcW w:w="3743" w:type="dxa"/>
        </w:tcPr>
        <w:p w14:paraId="3EB84E67" w14:textId="3817A595" w:rsidR="001A6EA6" w:rsidRPr="00246A8E" w:rsidRDefault="00132D8B" w:rsidP="001A6EA6">
          <w:pPr>
            <w:rPr>
              <w:rFonts w:ascii="Book Antiqua" w:hAnsi="Book Antiqua"/>
              <w:sz w:val="16"/>
            </w:rPr>
          </w:pPr>
          <w:r>
            <w:rPr>
              <w:rFonts w:ascii="Book Antiqua" w:hAnsi="Book Antiqua"/>
              <w:sz w:val="16"/>
            </w:rPr>
            <w:pict w14:anchorId="64E92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37.5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</v:shape>
            </w:pict>
          </w:r>
        </w:p>
        <w:p w14:paraId="192244DF" w14:textId="6172C984" w:rsidR="001A6EA6" w:rsidRPr="00F74F04" w:rsidRDefault="001A6EA6" w:rsidP="001A6EA6"/>
      </w:tc>
      <w:tc>
        <w:tcPr>
          <w:tcW w:w="6430" w:type="dxa"/>
        </w:tcPr>
        <w:p w14:paraId="1FA87D32" w14:textId="784ABAC0" w:rsidR="001A6EA6" w:rsidRDefault="006C59B6" w:rsidP="00E87F04">
          <w:pPr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WAKEFIELD</w:t>
          </w:r>
          <w:r w:rsidR="001A6EA6">
            <w:rPr>
              <w:rFonts w:ascii="Calibri" w:hAnsi="Calibri" w:cs="Calibri"/>
              <w:b/>
              <w:sz w:val="40"/>
              <w:szCs w:val="40"/>
            </w:rPr>
            <w:t xml:space="preserve"> S</w:t>
          </w:r>
          <w:r w:rsidR="00FB1323">
            <w:rPr>
              <w:rFonts w:ascii="Calibri" w:hAnsi="Calibri" w:cs="Calibri"/>
              <w:b/>
              <w:sz w:val="40"/>
              <w:szCs w:val="40"/>
            </w:rPr>
            <w:t>CHOLAR</w:t>
          </w:r>
          <w:r w:rsidR="001A6EA6">
            <w:rPr>
              <w:rFonts w:ascii="Calibri" w:hAnsi="Calibri" w:cs="Calibri"/>
              <w:b/>
              <w:sz w:val="40"/>
              <w:szCs w:val="40"/>
            </w:rPr>
            <w:t>SHIP</w:t>
          </w:r>
        </w:p>
        <w:p w14:paraId="1B412B1D" w14:textId="4A2CA892" w:rsidR="001A6EA6" w:rsidRDefault="001A6EA6" w:rsidP="00343A2C">
          <w:pPr>
            <w:jc w:val="right"/>
            <w:rPr>
              <w:rFonts w:ascii="Calibri" w:hAnsi="Calibri" w:cs="Calibri"/>
              <w:bCs/>
              <w:szCs w:val="22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t>APPLICATION FORM</w:t>
          </w:r>
        </w:p>
      </w:tc>
    </w:tr>
  </w:tbl>
  <w:p w14:paraId="0350F134" w14:textId="41524AA5" w:rsidR="001467D7" w:rsidRDefault="001467D7" w:rsidP="00343A2C">
    <w:pPr>
      <w:pStyle w:val="Header"/>
      <w:rPr>
        <w:rFonts w:ascii="Calibri" w:hAnsi="Calibri" w:cs="Calibri"/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752AB"/>
    <w:multiLevelType w:val="hybridMultilevel"/>
    <w:tmpl w:val="59E41888"/>
    <w:lvl w:ilvl="0" w:tplc="510EE9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D1D5F"/>
    <w:multiLevelType w:val="hybridMultilevel"/>
    <w:tmpl w:val="B204E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713677">
    <w:abstractNumId w:val="1"/>
  </w:num>
  <w:num w:numId="2" w16cid:durableId="159416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962"/>
    <w:rsid w:val="00002DB0"/>
    <w:rsid w:val="00020976"/>
    <w:rsid w:val="00047AE8"/>
    <w:rsid w:val="00084962"/>
    <w:rsid w:val="00112963"/>
    <w:rsid w:val="00121E07"/>
    <w:rsid w:val="00132D8B"/>
    <w:rsid w:val="001467D7"/>
    <w:rsid w:val="001611CD"/>
    <w:rsid w:val="001642B7"/>
    <w:rsid w:val="00165776"/>
    <w:rsid w:val="00193DCB"/>
    <w:rsid w:val="001A4115"/>
    <w:rsid w:val="001A6EA6"/>
    <w:rsid w:val="001D440C"/>
    <w:rsid w:val="00223C2E"/>
    <w:rsid w:val="0023193A"/>
    <w:rsid w:val="0023486E"/>
    <w:rsid w:val="002823E7"/>
    <w:rsid w:val="00332FB8"/>
    <w:rsid w:val="00336055"/>
    <w:rsid w:val="00343558"/>
    <w:rsid w:val="00343A2C"/>
    <w:rsid w:val="00355C14"/>
    <w:rsid w:val="003562A9"/>
    <w:rsid w:val="00367416"/>
    <w:rsid w:val="0040570D"/>
    <w:rsid w:val="00417B0A"/>
    <w:rsid w:val="00467351"/>
    <w:rsid w:val="004A0957"/>
    <w:rsid w:val="004A7EA1"/>
    <w:rsid w:val="004B2621"/>
    <w:rsid w:val="004C5767"/>
    <w:rsid w:val="004D183E"/>
    <w:rsid w:val="0052049A"/>
    <w:rsid w:val="00531526"/>
    <w:rsid w:val="005430AD"/>
    <w:rsid w:val="0054455D"/>
    <w:rsid w:val="00554B2D"/>
    <w:rsid w:val="005642BF"/>
    <w:rsid w:val="005B0FAD"/>
    <w:rsid w:val="006378C5"/>
    <w:rsid w:val="00663512"/>
    <w:rsid w:val="006671B2"/>
    <w:rsid w:val="00677424"/>
    <w:rsid w:val="00695AE0"/>
    <w:rsid w:val="00697276"/>
    <w:rsid w:val="006B5DA1"/>
    <w:rsid w:val="006C59B6"/>
    <w:rsid w:val="006F7465"/>
    <w:rsid w:val="0073298E"/>
    <w:rsid w:val="007805A1"/>
    <w:rsid w:val="0078180D"/>
    <w:rsid w:val="007860C4"/>
    <w:rsid w:val="007F4502"/>
    <w:rsid w:val="007F7582"/>
    <w:rsid w:val="00882301"/>
    <w:rsid w:val="00896E71"/>
    <w:rsid w:val="008B633C"/>
    <w:rsid w:val="008C2262"/>
    <w:rsid w:val="008E6FEA"/>
    <w:rsid w:val="009019B5"/>
    <w:rsid w:val="00915590"/>
    <w:rsid w:val="00926F64"/>
    <w:rsid w:val="00993AD1"/>
    <w:rsid w:val="009A51BC"/>
    <w:rsid w:val="009C3EA2"/>
    <w:rsid w:val="009C5599"/>
    <w:rsid w:val="009F0F41"/>
    <w:rsid w:val="00A2011C"/>
    <w:rsid w:val="00A35A10"/>
    <w:rsid w:val="00A44D6E"/>
    <w:rsid w:val="00A46129"/>
    <w:rsid w:val="00A54F2F"/>
    <w:rsid w:val="00A8784F"/>
    <w:rsid w:val="00A927D8"/>
    <w:rsid w:val="00AE4726"/>
    <w:rsid w:val="00B81D8B"/>
    <w:rsid w:val="00BB63DE"/>
    <w:rsid w:val="00BC3B45"/>
    <w:rsid w:val="00BE43AC"/>
    <w:rsid w:val="00C53E3A"/>
    <w:rsid w:val="00C717B1"/>
    <w:rsid w:val="00C86DF7"/>
    <w:rsid w:val="00CA1519"/>
    <w:rsid w:val="00CE5C00"/>
    <w:rsid w:val="00D6203A"/>
    <w:rsid w:val="00E154F4"/>
    <w:rsid w:val="00E564C1"/>
    <w:rsid w:val="00E7621F"/>
    <w:rsid w:val="00E77B1B"/>
    <w:rsid w:val="00E87F04"/>
    <w:rsid w:val="00E947D9"/>
    <w:rsid w:val="00EA5424"/>
    <w:rsid w:val="00EA7E91"/>
    <w:rsid w:val="00EB3902"/>
    <w:rsid w:val="00EF1597"/>
    <w:rsid w:val="00EF4792"/>
    <w:rsid w:val="00EF4D4D"/>
    <w:rsid w:val="00F131C1"/>
    <w:rsid w:val="00F70041"/>
    <w:rsid w:val="00F7439D"/>
    <w:rsid w:val="00F963D7"/>
    <w:rsid w:val="00FB1323"/>
    <w:rsid w:val="00FB6B4A"/>
    <w:rsid w:val="00FC2FFC"/>
    <w:rsid w:val="00FD0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7F244E"/>
  <w15:docId w15:val="{E86DA90E-C81C-4DCB-9C3C-5A6F0B5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55C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5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.administrator@crim.c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764dc-a033-43a4-9ebd-4d72c4a401e9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8AF6313C09244AEC11C0AFDE66608" ma:contentTypeVersion="18" ma:contentTypeDescription="Create a new document." ma:contentTypeScope="" ma:versionID="cc23821e50e48bf36bc2266f055c3b99">
  <xsd:schema xmlns:xsd="http://www.w3.org/2001/XMLSchema" xmlns:xs="http://www.w3.org/2001/XMLSchema" xmlns:p="http://schemas.microsoft.com/office/2006/metadata/properties" xmlns:ns2="ca2764dc-a033-43a4-9ebd-4d72c4a401e9" xmlns:ns3="4802f5d8-eb31-4047-8075-bf0e2351b4f3" targetNamespace="http://schemas.microsoft.com/office/2006/metadata/properties" ma:root="true" ma:fieldsID="3e5a5efc79d36b112af40b36d1152516" ns2:_="" ns3:_="">
    <xsd:import namespace="ca2764dc-a033-43a4-9ebd-4d72c4a401e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64dc-a033-43a4-9ebd-4d72c4a4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A6B2-228B-49FB-8E18-C68B7281C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0BD06-F4F3-49F1-BD7B-D85858CDC573}">
  <ds:schemaRefs>
    <ds:schemaRef ds:uri="http://schemas.microsoft.com/office/2006/metadata/properties"/>
    <ds:schemaRef ds:uri="http://schemas.microsoft.com/office/infopath/2007/PartnerControls"/>
    <ds:schemaRef ds:uri="ca2764dc-a033-43a4-9ebd-4d72c4a401e9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4509EAFE-3381-41D5-AE78-950620781A42}"/>
</file>

<file path=customXml/itemProps4.xml><?xml version="1.0" encoding="utf-8"?>
<ds:datastoreItem xmlns:ds="http://schemas.openxmlformats.org/officeDocument/2006/customXml" ds:itemID="{5A1577B6-4BF2-43C9-9FB0-087DCFFD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Institute of Criminology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Byfield</dc:creator>
  <cp:lastModifiedBy>Charlotte Dove</cp:lastModifiedBy>
  <cp:revision>5</cp:revision>
  <cp:lastPrinted>2009-04-24T12:30:00Z</cp:lastPrinted>
  <dcterms:created xsi:type="dcterms:W3CDTF">2023-05-11T14:58:00Z</dcterms:created>
  <dcterms:modified xsi:type="dcterms:W3CDTF">2024-09-04T12:55:00Z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0x010100DD58AF6313C09244AEC11C0AFDE66608</vt:lpwstr>
  </property>
  <property fmtid="{D5CDD505-2E9C-101B-9397-08002B2CF9AE}" pid="3" name="MediaServiceImageTags">
    <vt:lpwstr/>
  </property>
</Properties>
</file>